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ind w:left="-426" w:hanging="0"/>
        <w:rPr>
          <w:rFonts w:ascii="Times New Roman" w:hAnsi="Times New Roman" w:eastAsia="Times New Roman" w:cs="Times New Roman"/>
          <w:b/>
          <w:b/>
          <w:bCs/>
          <w:color w:val="0B0706"/>
          <w:sz w:val="24"/>
          <w:szCs w:val="24"/>
          <w:lang w:eastAsia="ru-RU"/>
        </w:rPr>
      </w:pPr>
      <w:r>
        <w:rPr>
          <w:rFonts w:eastAsia="Times New Roman" w:cs="Times New Roman" w:ascii="Times New Roman" w:hAnsi="Times New Roman"/>
          <w:b/>
          <w:bCs/>
          <w:color w:val="0B0706"/>
          <w:sz w:val="24"/>
          <w:szCs w:val="24"/>
          <w:lang w:eastAsia="ru-RU"/>
        </w:rPr>
        <w:t xml:space="preserve">СХВАЛЕНО  </w:t>
      </w:r>
    </w:p>
    <w:p>
      <w:pPr>
        <w:pStyle w:val="Normal"/>
        <w:shd w:val="clear" w:color="auto" w:fill="FFFFFF"/>
        <w:spacing w:lineRule="auto" w:line="240" w:before="0" w:after="0"/>
        <w:ind w:left="-426" w:hanging="0"/>
        <w:rPr>
          <w:rFonts w:ascii="Times New Roman" w:hAnsi="Times New Roman" w:eastAsia="Times New Roman" w:cs="Times New Roman"/>
          <w:b/>
          <w:b/>
          <w:bCs/>
          <w:color w:val="0B0706"/>
          <w:sz w:val="24"/>
          <w:szCs w:val="24"/>
          <w:lang w:eastAsia="ru-RU"/>
        </w:rPr>
      </w:pPr>
      <w:r>
        <w:rPr>
          <w:rFonts w:eastAsia="Times New Roman" w:cs="Times New Roman" w:ascii="Times New Roman" w:hAnsi="Times New Roman"/>
          <w:b/>
          <w:bCs/>
          <w:color w:val="0B0706"/>
          <w:sz w:val="24"/>
          <w:szCs w:val="24"/>
          <w:lang w:eastAsia="ru-RU"/>
        </w:rPr>
        <w:t>педагогічною радою</w:t>
      </w:r>
    </w:p>
    <w:p>
      <w:pPr>
        <w:pStyle w:val="Normal"/>
        <w:shd w:val="clear" w:color="auto" w:fill="FFFFFF"/>
        <w:spacing w:lineRule="auto" w:line="240" w:before="0" w:after="0"/>
        <w:ind w:left="-426" w:hanging="0"/>
        <w:rPr/>
      </w:pPr>
      <w:r>
        <w:rPr>
          <w:rFonts w:eastAsia="Times New Roman" w:cs="Times New Roman" w:ascii="Times New Roman" w:hAnsi="Times New Roman"/>
          <w:b/>
          <w:bCs/>
          <w:color w:val="0B0706"/>
          <w:sz w:val="24"/>
          <w:szCs w:val="24"/>
          <w:lang w:eastAsia="ru-RU"/>
        </w:rPr>
        <w:t xml:space="preserve">Протокол № </w:t>
      </w:r>
      <w:r>
        <w:rPr>
          <w:rFonts w:eastAsia="Times New Roman" w:cs="Times New Roman" w:ascii="Times New Roman" w:hAnsi="Times New Roman"/>
          <w:b/>
          <w:bCs/>
          <w:color w:val="0B0706"/>
          <w:sz w:val="24"/>
          <w:szCs w:val="24"/>
          <w:lang w:eastAsia="ru-RU"/>
        </w:rPr>
        <w:t>6 від 28.01.</w:t>
      </w:r>
      <w:r>
        <w:rPr>
          <w:rFonts w:eastAsia="Times New Roman" w:cs="Times New Roman" w:ascii="Times New Roman" w:hAnsi="Times New Roman"/>
          <w:b/>
          <w:bCs/>
          <w:color w:val="0B0706"/>
          <w:sz w:val="24"/>
          <w:szCs w:val="24"/>
          <w:lang w:eastAsia="ru-RU"/>
        </w:rPr>
        <w:t>2022</w:t>
      </w:r>
    </w:p>
    <w:p>
      <w:pPr>
        <w:pStyle w:val="Normal"/>
        <w:shd w:val="clear" w:color="auto" w:fill="FFFFFF"/>
        <w:spacing w:lineRule="auto" w:line="240" w:before="0" w:after="0"/>
        <w:ind w:left="-426" w:hanging="0"/>
        <w:rPr>
          <w:rFonts w:ascii="Times New Roman" w:hAnsi="Times New Roman" w:eastAsia="Times New Roman" w:cs="Times New Roman"/>
          <w:b/>
          <w:b/>
          <w:bCs/>
          <w:color w:val="0B0706"/>
          <w:sz w:val="24"/>
          <w:szCs w:val="24"/>
          <w:lang w:eastAsia="ru-RU"/>
        </w:rPr>
      </w:pPr>
      <w:r>
        <w:rPr>
          <w:rFonts w:eastAsia="Times New Roman" w:cs="Times New Roman" w:ascii="Times New Roman" w:hAnsi="Times New Roman"/>
          <w:b/>
          <w:bCs/>
          <w:color w:val="0B0706"/>
          <w:sz w:val="24"/>
          <w:szCs w:val="24"/>
          <w:lang w:eastAsia="ru-RU"/>
        </w:rPr>
      </w:r>
    </w:p>
    <w:p>
      <w:pPr>
        <w:pStyle w:val="Normal"/>
        <w:shd w:val="clear" w:color="auto" w:fill="FFFFFF"/>
        <w:spacing w:lineRule="auto" w:line="240" w:before="0" w:after="0"/>
        <w:ind w:left="851" w:hanging="0"/>
        <w:rPr>
          <w:rFonts w:ascii="Times New Roman" w:hAnsi="Times New Roman" w:eastAsia="Times New Roman" w:cs="Times New Roman"/>
          <w:b/>
          <w:b/>
          <w:bCs/>
          <w:color w:val="0B0706"/>
          <w:sz w:val="24"/>
          <w:szCs w:val="24"/>
          <w:lang w:eastAsia="ru-RU"/>
        </w:rPr>
      </w:pPr>
      <w:r>
        <w:rPr>
          <w:rFonts w:eastAsia="Times New Roman" w:cs="Times New Roman" w:ascii="Times New Roman" w:hAnsi="Times New Roman"/>
          <w:b/>
          <w:bCs/>
          <w:color w:val="0B0706"/>
          <w:sz w:val="24"/>
          <w:szCs w:val="24"/>
          <w:lang w:eastAsia="ru-RU"/>
        </w:rPr>
        <w:t>ЗАТВЕРДЖУЮ</w:t>
      </w:r>
    </w:p>
    <w:p>
      <w:pPr>
        <w:pStyle w:val="Normal"/>
        <w:shd w:val="clear" w:color="auto" w:fill="FFFFFF"/>
        <w:spacing w:lineRule="auto" w:line="240" w:before="0" w:after="0"/>
        <w:ind w:left="851" w:hanging="0"/>
        <w:rPr>
          <w:rFonts w:ascii="Times New Roman" w:hAnsi="Times New Roman" w:eastAsia="Times New Roman" w:cs="Times New Roman"/>
          <w:b/>
          <w:b/>
          <w:bCs/>
          <w:color w:val="0B0706"/>
          <w:sz w:val="24"/>
          <w:szCs w:val="24"/>
          <w:lang w:eastAsia="ru-RU"/>
        </w:rPr>
      </w:pPr>
      <w:r>
        <w:rPr>
          <w:rFonts w:eastAsia="Times New Roman" w:cs="Times New Roman" w:ascii="Times New Roman" w:hAnsi="Times New Roman"/>
          <w:b/>
          <w:bCs/>
          <w:color w:val="0B0706"/>
          <w:sz w:val="24"/>
          <w:szCs w:val="24"/>
          <w:lang w:eastAsia="ru-RU"/>
        </w:rPr>
        <w:t xml:space="preserve">директор    </w:t>
      </w:r>
    </w:p>
    <w:p>
      <w:pPr>
        <w:pStyle w:val="Normal"/>
        <w:shd w:val="clear" w:color="auto" w:fill="FFFFFF"/>
        <w:spacing w:lineRule="auto" w:line="240" w:before="0" w:after="0"/>
        <w:ind w:left="851" w:hanging="0"/>
        <w:rPr>
          <w:rFonts w:ascii="Times New Roman" w:hAnsi="Times New Roman" w:eastAsia="Times New Roman" w:cs="Times New Roman"/>
          <w:b/>
          <w:b/>
          <w:bCs/>
          <w:color w:val="0B0706"/>
          <w:sz w:val="24"/>
          <w:szCs w:val="24"/>
          <w:lang w:eastAsia="ru-RU"/>
        </w:rPr>
      </w:pPr>
      <w:r>
        <w:rPr>
          <w:rFonts w:eastAsia="Times New Roman" w:cs="Times New Roman" w:ascii="Times New Roman" w:hAnsi="Times New Roman"/>
          <w:b/>
          <w:bCs/>
          <w:color w:val="0B0706"/>
          <w:sz w:val="24"/>
          <w:szCs w:val="24"/>
          <w:lang w:eastAsia="ru-RU"/>
        </w:rPr>
        <w:t>Лукнівської ЗОШ І-ІІІ ст.</w:t>
      </w:r>
    </w:p>
    <w:p>
      <w:pPr>
        <w:pStyle w:val="Normal"/>
        <w:shd w:val="clear" w:color="auto" w:fill="FFFFFF"/>
        <w:spacing w:lineRule="auto" w:line="240" w:before="0" w:after="0"/>
        <w:ind w:left="851" w:hanging="0"/>
        <w:rPr>
          <w:rFonts w:ascii="Times New Roman" w:hAnsi="Times New Roman" w:eastAsia="Times New Roman" w:cs="Times New Roman"/>
          <w:b/>
          <w:b/>
          <w:bCs/>
          <w:color w:val="0B0706"/>
          <w:sz w:val="24"/>
          <w:szCs w:val="24"/>
          <w:lang w:eastAsia="ru-RU"/>
        </w:rPr>
      </w:pPr>
      <w:r>
        <w:rPr>
          <w:rFonts w:eastAsia="Times New Roman" w:cs="Times New Roman" w:ascii="Times New Roman" w:hAnsi="Times New Roman"/>
          <w:b/>
          <w:bCs/>
          <w:color w:val="0B0706"/>
          <w:sz w:val="24"/>
          <w:szCs w:val="24"/>
          <w:lang w:eastAsia="ru-RU"/>
        </w:rPr>
        <w:t>________ Юрій СИВАЧЕНКО</w:t>
      </w:r>
    </w:p>
    <w:p>
      <w:pPr>
        <w:sectPr>
          <w:headerReference w:type="default" r:id="rId2"/>
          <w:type w:val="nextPage"/>
          <w:pgSz w:w="11906" w:h="16838"/>
          <w:pgMar w:left="1417" w:right="850" w:header="708" w:top="850" w:footer="0" w:bottom="850" w:gutter="0"/>
          <w:pgNumType w:fmt="decimal"/>
          <w:cols w:num="2" w:space="708" w:equalWidth="true" w:sep="false"/>
          <w:formProt w:val="false"/>
          <w:textDirection w:val="lrTb"/>
          <w:docGrid w:type="default" w:linePitch="600" w:charSpace="36864"/>
        </w:sectPr>
      </w:pPr>
    </w:p>
    <w:p>
      <w:pPr>
        <w:pStyle w:val="Normal"/>
        <w:shd w:val="clear" w:color="auto" w:fill="FFFFFF"/>
        <w:spacing w:lineRule="auto" w:line="240" w:before="240" w:after="240"/>
        <w:ind w:left="-426" w:hanging="0"/>
        <w:jc w:val="center"/>
        <w:rPr>
          <w:rFonts w:ascii="Helvetica" w:hAnsi="Helvetica" w:eastAsia="Times New Roman" w:cs="Helvetica"/>
          <w:b/>
          <w:b/>
          <w:bCs/>
          <w:color w:val="0B0706"/>
          <w:sz w:val="24"/>
          <w:szCs w:val="24"/>
          <w:lang w:eastAsia="ru-RU"/>
        </w:rPr>
      </w:pPr>
      <w:r>
        <w:rPr>
          <w:rFonts w:eastAsia="Times New Roman" w:cs="Helvetica" w:ascii="Helvetica" w:hAnsi="Helvetica"/>
          <w:b/>
          <w:bCs/>
          <w:color w:val="0B0706"/>
          <w:sz w:val="24"/>
          <w:szCs w:val="24"/>
          <w:lang w:eastAsia="ru-RU"/>
        </w:rPr>
      </w:r>
    </w:p>
    <w:p>
      <w:pPr>
        <w:pStyle w:val="Normal"/>
        <w:shd w:val="clear" w:color="auto" w:fill="FFFFFF"/>
        <w:spacing w:lineRule="auto" w:line="240" w:before="240" w:after="240"/>
        <w:ind w:left="-426" w:hanging="0"/>
        <w:jc w:val="center"/>
        <w:rPr>
          <w:rFonts w:ascii="Helvetica" w:hAnsi="Helvetica" w:eastAsia="Times New Roman" w:cs="Helvetica"/>
          <w:b/>
          <w:b/>
          <w:bCs/>
          <w:color w:val="0B0706"/>
          <w:sz w:val="24"/>
          <w:szCs w:val="24"/>
          <w:lang w:eastAsia="ru-RU"/>
        </w:rPr>
      </w:pPr>
      <w:r>
        <w:rPr>
          <w:rFonts w:eastAsia="Times New Roman" w:cs="Helvetica" w:ascii="Helvetica" w:hAnsi="Helvetica"/>
          <w:b/>
          <w:bCs/>
          <w:color w:val="0B0706"/>
          <w:sz w:val="24"/>
          <w:szCs w:val="24"/>
          <w:lang w:eastAsia="ru-RU"/>
        </w:rPr>
        <w:t>Політика</w:t>
      </w:r>
    </w:p>
    <w:p>
      <w:pPr>
        <w:pStyle w:val="Normal"/>
        <w:shd w:val="clear" w:color="auto" w:fill="FFFFFF"/>
        <w:spacing w:lineRule="auto" w:line="240" w:before="240" w:after="240"/>
        <w:ind w:left="-426" w:hanging="0"/>
        <w:jc w:val="center"/>
        <w:rPr>
          <w:rFonts w:ascii="Helvetica" w:hAnsi="Helvetica" w:eastAsia="Times New Roman" w:cs="Helvetica"/>
          <w:b/>
          <w:b/>
          <w:bCs/>
          <w:color w:val="0B0706"/>
          <w:sz w:val="24"/>
          <w:szCs w:val="24"/>
          <w:lang w:eastAsia="ru-RU"/>
        </w:rPr>
      </w:pPr>
      <w:r>
        <w:rPr>
          <w:rFonts w:eastAsia="Times New Roman" w:cs="Helvetica" w:ascii="Helvetica" w:hAnsi="Helvetica"/>
          <w:b/>
          <w:bCs/>
          <w:color w:val="0B0706"/>
          <w:sz w:val="24"/>
          <w:szCs w:val="24"/>
          <w:lang w:eastAsia="ru-RU"/>
        </w:rPr>
        <w:t xml:space="preserve"> </w:t>
      </w:r>
      <w:r>
        <w:rPr>
          <w:rFonts w:eastAsia="Times New Roman" w:cs="Helvetica" w:ascii="Helvetica" w:hAnsi="Helvetica"/>
          <w:b/>
          <w:bCs/>
          <w:color w:val="0B0706"/>
          <w:sz w:val="24"/>
          <w:szCs w:val="24"/>
          <w:lang w:eastAsia="ru-RU"/>
        </w:rPr>
        <w:t>протидії та запобіганню булінгу в Лукнівській ЗОШ І-ІІІ ст.</w:t>
      </w:r>
    </w:p>
    <w:p>
      <w:pPr>
        <w:pStyle w:val="Normal"/>
        <w:shd w:val="clear" w:color="auto" w:fill="FFFFFF"/>
        <w:spacing w:lineRule="auto" w:line="240" w:before="240" w:after="240"/>
        <w:ind w:left="-426" w:hanging="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ВСТУП</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Основним завданням сучасної школи, що підтверджується й поширюється Міністерством освіти і науки України та Міжнародною організацією ЮНІСЕФ є створення нового освітнього простору, головними засадами якого є створення безпечного навчального середовища, а також  забезпечення прав, свобод та інтересів дітей.  Концепція «Нова українська школа» (НУШ) вимагає реформування існуючого алгоритму розвивальної, корекційної та профілактичної роботи, адже дуже часто в освітніх закладах  постає проблема булінгу та порушення норм поведінки учнями, що не дозволяє в повному обсязі досягти поставлених демократичних орієнтирів. Важливою умовою ефективності роботи працівників психологічної служби є розставлення пріоритетів та цілей, викладених комітетом ООН:</w:t>
      </w:r>
    </w:p>
    <w:p>
      <w:pPr>
        <w:pStyle w:val="Normal"/>
        <w:numPr>
          <w:ilvl w:val="0"/>
          <w:numId w:val="1"/>
        </w:numPr>
        <w:shd w:val="clear" w:color="auto" w:fill="FFFFFF"/>
        <w:spacing w:lineRule="atLeast" w:line="300" w:beforeAutospacing="1" w:after="72"/>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взаєморозуміння;</w:t>
      </w:r>
    </w:p>
    <w:p>
      <w:pPr>
        <w:pStyle w:val="Normal"/>
        <w:numPr>
          <w:ilvl w:val="0"/>
          <w:numId w:val="1"/>
        </w:numPr>
        <w:shd w:val="clear" w:color="auto" w:fill="FFFFFF"/>
        <w:spacing w:lineRule="atLeast" w:line="300" w:before="0" w:after="72"/>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взаємоповага;</w:t>
      </w:r>
    </w:p>
    <w:p>
      <w:pPr>
        <w:pStyle w:val="Normal"/>
        <w:numPr>
          <w:ilvl w:val="0"/>
          <w:numId w:val="1"/>
        </w:numPr>
        <w:shd w:val="clear" w:color="auto" w:fill="FFFFFF"/>
        <w:spacing w:lineRule="atLeast" w:line="300" w:before="0" w:after="72"/>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дружня атмосфера;</w:t>
      </w:r>
    </w:p>
    <w:p>
      <w:pPr>
        <w:pStyle w:val="Normal"/>
        <w:numPr>
          <w:ilvl w:val="0"/>
          <w:numId w:val="1"/>
        </w:numPr>
        <w:shd w:val="clear" w:color="auto" w:fill="FFFFFF"/>
        <w:spacing w:lineRule="atLeast" w:line="300" w:before="0" w:after="72"/>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пріоритет прав людини;</w:t>
      </w:r>
    </w:p>
    <w:p>
      <w:pPr>
        <w:pStyle w:val="Normal"/>
        <w:numPr>
          <w:ilvl w:val="0"/>
          <w:numId w:val="1"/>
        </w:numPr>
        <w:shd w:val="clear" w:color="auto" w:fill="FFFFFF"/>
        <w:spacing w:lineRule="atLeast" w:line="300" w:before="0" w:after="72"/>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толерантність;</w:t>
      </w:r>
    </w:p>
    <w:p>
      <w:pPr>
        <w:pStyle w:val="Normal"/>
        <w:numPr>
          <w:ilvl w:val="0"/>
          <w:numId w:val="1"/>
        </w:numPr>
        <w:shd w:val="clear" w:color="auto" w:fill="FFFFFF"/>
        <w:spacing w:lineRule="atLeast" w:line="300" w:before="0" w:after="72"/>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постійний розвиток;</w:t>
      </w:r>
    </w:p>
    <w:p>
      <w:pPr>
        <w:pStyle w:val="Normal"/>
        <w:numPr>
          <w:ilvl w:val="0"/>
          <w:numId w:val="1"/>
        </w:numPr>
        <w:shd w:val="clear" w:color="auto" w:fill="FFFFFF"/>
        <w:spacing w:lineRule="atLeast" w:line="300" w:before="0" w:after="72"/>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активна життєва позиція;</w:t>
      </w:r>
    </w:p>
    <w:p>
      <w:pPr>
        <w:pStyle w:val="Normal"/>
        <w:numPr>
          <w:ilvl w:val="0"/>
          <w:numId w:val="1"/>
        </w:numPr>
        <w:shd w:val="clear" w:color="auto" w:fill="FFFFFF"/>
        <w:spacing w:lineRule="atLeast" w:line="300" w:before="0" w:after="72"/>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здоровий спосіб життя;</w:t>
      </w:r>
    </w:p>
    <w:p>
      <w:pPr>
        <w:pStyle w:val="Normal"/>
        <w:numPr>
          <w:ilvl w:val="0"/>
          <w:numId w:val="1"/>
        </w:numPr>
        <w:shd w:val="clear" w:color="auto" w:fill="FFFFFF"/>
        <w:spacing w:lineRule="atLeast" w:line="300" w:before="0" w:after="72"/>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людяність;</w:t>
      </w:r>
    </w:p>
    <w:p>
      <w:pPr>
        <w:pStyle w:val="Normal"/>
        <w:numPr>
          <w:ilvl w:val="0"/>
          <w:numId w:val="1"/>
        </w:numPr>
        <w:shd w:val="clear" w:color="auto" w:fill="FFFFFF"/>
        <w:spacing w:lineRule="atLeast" w:line="300" w:before="0" w:after="72"/>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порядність;</w:t>
      </w:r>
    </w:p>
    <w:p>
      <w:pPr>
        <w:pStyle w:val="Normal"/>
        <w:numPr>
          <w:ilvl w:val="0"/>
          <w:numId w:val="1"/>
        </w:numPr>
        <w:shd w:val="clear" w:color="auto" w:fill="FFFFFF"/>
        <w:spacing w:lineRule="atLeast" w:line="300" w:before="0" w:after="72"/>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повага до приватного життя;</w:t>
      </w:r>
    </w:p>
    <w:p>
      <w:pPr>
        <w:pStyle w:val="Normal"/>
        <w:numPr>
          <w:ilvl w:val="0"/>
          <w:numId w:val="1"/>
        </w:numPr>
        <w:shd w:val="clear" w:color="auto" w:fill="FFFFFF"/>
        <w:spacing w:lineRule="atLeast" w:line="300" w:before="0" w:after="72"/>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мир;</w:t>
      </w:r>
    </w:p>
    <w:p>
      <w:pPr>
        <w:pStyle w:val="Normal"/>
        <w:numPr>
          <w:ilvl w:val="0"/>
          <w:numId w:val="1"/>
        </w:numPr>
        <w:shd w:val="clear" w:color="auto" w:fill="FFFFFF"/>
        <w:spacing w:lineRule="atLeast" w:line="300" w:before="0" w:after="72"/>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єдина країна.</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З огляду на те, що створення концепції нового освітнього простору є надзвичайно складним завданням, пропонуємо створити «Кодекс безпечного освітнього середовища» ( КБОС), згідно положень та принципів УГОДИ, яка регулює стосунки між усіма учасниками освітнього процесу.</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Головною метою КБОС у закладі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навчальних закладів).</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Розділ І</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ЗАВДАННЯ КБОС</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Маючи на меті створити безпечний освітній простір, необхідно чітко сформулювати та зазначити завдання, які  регламентують засади КОДЕКСУ.</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Аналізуючи питання безпечного освітнього середовища були визначені основні завдання КОДЕКСУ в школі:</w:t>
      </w:r>
    </w:p>
    <w:p>
      <w:pPr>
        <w:pStyle w:val="Normal"/>
        <w:numPr>
          <w:ilvl w:val="0"/>
          <w:numId w:val="2"/>
        </w:numPr>
        <w:shd w:val="clear" w:color="auto" w:fill="FFFFFF"/>
        <w:spacing w:lineRule="atLeast" w:line="300" w:beforeAutospacing="1" w:after="0"/>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Визначити поняття «булінгу» та його види; виявити чинники, які перешкоджають безпеці учасників освітнього процесу; </w:t>
      </w:r>
    </w:p>
    <w:p>
      <w:pPr>
        <w:pStyle w:val="Normal"/>
        <w:numPr>
          <w:ilvl w:val="0"/>
          <w:numId w:val="2"/>
        </w:numPr>
        <w:shd w:val="clear" w:color="auto" w:fill="FFFFFF"/>
        <w:spacing w:lineRule="atLeast" w:line="300" w:before="0" w:after="0"/>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Відпрацювати систему узгоджених поглядів і уявлень учнів, педагогів, психолога, батьків на освітнє середовище школи;</w:t>
      </w:r>
    </w:p>
    <w:p>
      <w:pPr>
        <w:pStyle w:val="Normal"/>
        <w:numPr>
          <w:ilvl w:val="0"/>
          <w:numId w:val="2"/>
        </w:numPr>
        <w:shd w:val="clear" w:color="auto" w:fill="FFFFFF"/>
        <w:spacing w:lineRule="atLeast" w:line="300" w:before="0" w:after="0"/>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 згідно УГОДИ;</w:t>
      </w:r>
    </w:p>
    <w:p>
      <w:pPr>
        <w:pStyle w:val="Normal"/>
        <w:numPr>
          <w:ilvl w:val="0"/>
          <w:numId w:val="2"/>
        </w:numPr>
        <w:shd w:val="clear" w:color="auto" w:fill="FFFFFF"/>
        <w:spacing w:lineRule="atLeast" w:line="300" w:before="0" w:after="0"/>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Скласти доступний алгоритм реагування та протидії булінгу;</w:t>
      </w:r>
    </w:p>
    <w:p>
      <w:pPr>
        <w:pStyle w:val="Normal"/>
        <w:numPr>
          <w:ilvl w:val="0"/>
          <w:numId w:val="2"/>
        </w:numPr>
        <w:shd w:val="clear" w:color="auto" w:fill="FFFFFF"/>
        <w:spacing w:lineRule="atLeast" w:line="300" w:before="0"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Сформулювати конкретні рекомендації учням, педагогічним працівникам, адміністрації школи, батькам щодо організації безпечного середовища в навчальному закладі.</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Розділ ІІ</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БУЛІНГ</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Булінг (знущання, цькування, залякування) – це зарозуміла, образлива поведінка, пов'язана з дисбалансом влади, авторитету або сили. Булінг проявляється в багатьох формах: є вербальна, фізична, соціальна форми булінгу, а також кіберзалякування.</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Стаття 1. Вербальний булінг</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Стаття 2. Фізичний булінг</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Фізичне залякування або булінг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Стаття 3. Соціальний булінг</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Соціальне залякування або булінг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Стаття 4. Кіберзалякування</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Кіберзалякування (кібернасильство) або булінг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Сексистські, расистські та подібні їм повідомлення створюють ворожу атмосферу, навіть якщо не спрямовані безпосередньо на дитину.</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Розділ ІІІ</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РЕАГУВАННЯ ТА ПРОТИДІЯ БУЛІНГУ</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У цьому розділі запропоновано реагування та протидія булінгу.</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ПОРЯДОК</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подання та розгляду (з дотриманням конфіденційності) заяв</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про випадки булінгу (цькуванню) в гімназії</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Загальні питання</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1. Цей Порядок розроблено відповідно до Закону України «Про внесення змін до деяких законодавчих актів України щодо протидії булінгу (цькуванню)».</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2. Цей Порядок визначає процедуру подання та розгляду заяв про випадки булінгу (цькуванню).</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3. Заявниками можуть бути здобувачі освіти, їх батьки/законні представники,</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працівники та педагогічні працівники гімназії та інші особи.</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4. Заявник забезпечує достовірність та повноту наданої інформації.</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5. У цьому Порядку терміни вживаються у таких значеннях:</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pPr>
        <w:pStyle w:val="Normal"/>
        <w:shd w:val="clear" w:color="auto" w:fill="FFFFFF"/>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Типовими ознаками булінгу (цькування) є:</w:t>
      </w:r>
    </w:p>
    <w:p>
      <w:pPr>
        <w:pStyle w:val="Normal"/>
        <w:numPr>
          <w:ilvl w:val="0"/>
          <w:numId w:val="3"/>
        </w:numPr>
        <w:shd w:val="clear" w:color="auto" w:fill="FFFFFF"/>
        <w:spacing w:lineRule="atLeast" w:line="300" w:beforeAutospacing="1" w:after="0"/>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систематичність (повторюваність) діяння;</w:t>
      </w:r>
    </w:p>
    <w:p>
      <w:pPr>
        <w:pStyle w:val="Normal"/>
        <w:numPr>
          <w:ilvl w:val="0"/>
          <w:numId w:val="3"/>
        </w:numPr>
        <w:shd w:val="clear" w:color="auto" w:fill="FFFFFF"/>
        <w:spacing w:lineRule="atLeast" w:line="300" w:before="0" w:after="0"/>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наявність сторін – кривдник (булер), потерпілий (жертва булінгу), спостерігачі (за наявності);</w:t>
      </w:r>
    </w:p>
    <w:p>
      <w:pPr>
        <w:pStyle w:val="Normal"/>
        <w:numPr>
          <w:ilvl w:val="0"/>
          <w:numId w:val="3"/>
        </w:numPr>
        <w:shd w:val="clear" w:color="auto" w:fill="FFFFFF"/>
        <w:spacing w:lineRule="atLeast" w:line="300" w:before="0"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Подання заяви про випадки булінгу (цькуванню)</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1.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гімназії.</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2.  Розгляд та неупереджене з’ясування обставин випадків булінгу(цькування)</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здійснюється відповідно до поданих заявниками заяв про випадки булінгу (цькування)  (далі – Заява).</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3.  Заяви, що надійшли на електронну пошту має бути доведена до керівника закладу та відповідальної особи.</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4.  Прийом та реєстрацію поданих Заяв здійснює відповідальна особа, а в разі її відсутності – особисто директор школи або його заступник.</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5.  Заяви реєструються в окремому журналі реєстрації заяв про випадки булінгу (цькування).</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6.  Форма та примірний зміст Заяви оприлюднюється на офіційному веб-сайті закладу.</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7.  Датою подання заяв є дата їх прийняття.</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8.  Розгляд Заяв здійснює директор школи з дотриманням конфіденційності.</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Відповідальна особа</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1.  Відповідальною особою призначається працівник школи з числа педагогічних працівників.</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2.  До функцій відповідальної особи відноситься прийом та реєстрація Заяв, повідомлення директора школи.</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3.  Відповідальна особа призначається наказом директора школи.</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4.  Інформація про відповідальну особу та її контактний телефон оприлюднюється на офіційному веб-сайті закладу.</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Комісія з розгляду випадків булінгу (цькування)</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1.  За результатами розгляду Заяви директор гімназії видає рішення про проведення розслідування випадків булінгу (цькування) із визначенням уповноважених осіб.</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2.  З метою розслідування випадків булінгу (цькування) уповноважені особи мають право вимагати письмові пояснення та матеріали у сторін.</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3.  Для прийняття рішення за результатами розслідування директор школи створює комісію з розгляду випадків булінгу (цькування) (далі – Комісія) та скликає засідання.</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4.  Комісія створюється наказом директора школи.</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5.  До складу комісії можуть входити педагогічні працівники (у томі числі психолог, соціальний педагог), батьки постраждалого та булера, директор школи та інші заінтересовані особи.</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6.  Комісія у своїй діяльності керується законодавством України та іншими нормативними актами.</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7.  Якщо Комісія визначила, що це був булінг (цькування), а не одноразовий конфлікт чи сварка, тобто відповідні дії носять систематичний характер, то директор школи зобов’язаний повідомити уповноважені органи Національної поліції (ювенальна поліція) та службу у справах дітей.</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8.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директор школи має повідомити постраждалого.</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11.  Батьки зобов’язані виконувати рішення та рекомендації Комісії.</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Терміни подання та розгляду Заяв</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1. Заявники зобов’язані терміново повідомляти керівнику закладу про випадки булінгу (цькування), а також подати Заяву.</w:t>
      </w:r>
    </w:p>
    <w:p>
      <w:pPr>
        <w:pStyle w:val="Normal"/>
        <w:shd w:val="clear" w:color="auto" w:fill="FFFFFF"/>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2. Рішення про проведення розслідування із визначенням уповноважених осіб видається протягом 1 робочого дня з дати подання Заяви.</w:t>
      </w:r>
    </w:p>
    <w:p>
      <w:pPr>
        <w:pStyle w:val="Normal"/>
        <w:shd w:val="clear" w:color="auto" w:fill="FFFFFF"/>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3. 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pPr>
        <w:pStyle w:val="Normal"/>
        <w:shd w:val="clear" w:color="auto" w:fill="FFFFFF"/>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5. Директор школи зобов’язаний повідомити уповноважені органи Національної поліції (ювенальна поліція) та службу у справах дітей про кваліфікований Комісією випадок булінгу (цькування) протягом одного дня.</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r>
        <w:rPr>
          <w:rFonts w:eastAsia="Times New Roman" w:cs="Helvetica" w:ascii="Helvetica" w:hAnsi="Helvetica"/>
          <w:b/>
          <w:bCs/>
          <w:color w:val="0B0706"/>
          <w:sz w:val="24"/>
          <w:szCs w:val="24"/>
          <w:lang w:eastAsia="ru-RU"/>
        </w:rPr>
        <w:t>Реагування на доведені випадки булінгу</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1. На основі рішення комісії з розгляду випадків булінгу (цькування), яка кваліфікувала випадок як булінг (цькування), а не одноразовий конфлікт чи сварка, тобто відповідні дії носять систематичний характер, директор школи:</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повідомляє уповноваженим підрозділам органів Національної поліції України (ювенальна поліція) та службі у справах дітей про випадки булінгу (цькування) в закладі освіти;</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 (далі – Заходи).</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2.  Заходи здійснюються заступником директора з виховної роботи у взаємодії з практичним психологом гімназії  та затверджуються директором закладу.</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3. З метою виконання Заходів можна запроваджувати консультаційні години у заступника директора з виховної роботи, створювати скриньки довіри, оприлюднювати телефони довіри.</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Відповідальність осіб причетних до булінгу (цькування)</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1. Відповідальність за булінг (цькування) встановлена статтею 173 п.4 Кодексу України про адміністративні правопорушення такого змісту:</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«Стаття 173 п.4» . Булінг (цькування) учасника освітнього процесу.</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Булінг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Неповідомлення директором закладу уповноваженим підрозділам органів Національної поліції України про випадки булінгу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Розділ IV</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АЛГОРИТМ ЩОДО ПОПЕРЕДЖЕННЯ БУЛІНГУ</w:t>
      </w:r>
    </w:p>
    <w:p>
      <w:pPr>
        <w:pStyle w:val="Normal"/>
        <w:numPr>
          <w:ilvl w:val="0"/>
          <w:numId w:val="4"/>
        </w:numPr>
        <w:shd w:val="clear" w:color="auto" w:fill="FFFFFF"/>
        <w:spacing w:lineRule="atLeast" w:line="300" w:beforeAutospacing="1"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Ознайомлення учасників освітнього  процесу з нормативно- правовою базою та регулюючими документами щодо превенції проблеми насилля в освітньому середовищі.</w:t>
      </w:r>
    </w:p>
    <w:p>
      <w:pPr>
        <w:pStyle w:val="Normal"/>
        <w:numPr>
          <w:ilvl w:val="0"/>
          <w:numId w:val="4"/>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w:t>
      </w:r>
    </w:p>
    <w:p>
      <w:pPr>
        <w:pStyle w:val="Normal"/>
        <w:numPr>
          <w:ilvl w:val="0"/>
          <w:numId w:val="4"/>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Запровадження програми правових знань у формі гурткової, факультативної роботи.</w:t>
      </w:r>
    </w:p>
    <w:p>
      <w:pPr>
        <w:pStyle w:val="Normal"/>
        <w:numPr>
          <w:ilvl w:val="0"/>
          <w:numId w:val="4"/>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Організація роботи гуртків, факультативів із психології.</w:t>
      </w:r>
    </w:p>
    <w:p>
      <w:pPr>
        <w:pStyle w:val="Normal"/>
        <w:numPr>
          <w:ilvl w:val="0"/>
          <w:numId w:val="4"/>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Створення інформаційних куточків для учнів із переліком організацій, до яких можна звернутися у ситуації насилля та правопорушень.</w:t>
      </w:r>
    </w:p>
    <w:p>
      <w:pPr>
        <w:pStyle w:val="Normal"/>
        <w:numPr>
          <w:ilvl w:val="0"/>
          <w:numId w:val="4"/>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Ознайомлення учителів і дітей з інформацією про прояви насильства та його наслідки.</w:t>
      </w:r>
    </w:p>
    <w:p>
      <w:pPr>
        <w:pStyle w:val="Normal"/>
        <w:numPr>
          <w:ilvl w:val="0"/>
          <w:numId w:val="4"/>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Батьківські збори –це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питань  навчання і виховання, ухвалення рішень.</w:t>
      </w:r>
    </w:p>
    <w:p>
      <w:pPr>
        <w:pStyle w:val="Normal"/>
        <w:numPr>
          <w:ilvl w:val="0"/>
          <w:numId w:val="4"/>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pPr>
        <w:pStyle w:val="Normal"/>
        <w:numPr>
          <w:ilvl w:val="0"/>
          <w:numId w:val="4"/>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pPr>
        <w:pStyle w:val="Normal"/>
        <w:numPr>
          <w:ilvl w:val="0"/>
          <w:numId w:val="4"/>
        </w:numPr>
        <w:shd w:val="clear" w:color="auto" w:fill="FFFFFF"/>
        <w:spacing w:lineRule="atLeast" w:line="300" w:before="0"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r>
        <w:rPr>
          <w:rFonts w:eastAsia="Times New Roman" w:cs="Helvetica" w:ascii="Helvetica" w:hAnsi="Helvetica"/>
          <w:color w:val="0B0706"/>
          <w:sz w:val="24"/>
          <w:szCs w:val="24"/>
          <w:lang w:eastAsia="ru-RU"/>
        </w:rPr>
        <w:t>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Розділ V</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МОНІТОРИНГ КБОС</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Моніторинг  за реалізацією антибулінгової політики</w:t>
      </w:r>
    </w:p>
    <w:p>
      <w:pPr>
        <w:pStyle w:val="Normal"/>
        <w:numPr>
          <w:ilvl w:val="0"/>
          <w:numId w:val="5"/>
        </w:numPr>
        <w:shd w:val="clear" w:color="auto" w:fill="FFFFFF"/>
        <w:spacing w:lineRule="atLeast" w:line="300" w:beforeAutospacing="1"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Директор  школи призначає уповноважену особу за реалізацію антибулінгової політики</w:t>
      </w:r>
    </w:p>
    <w:p>
      <w:pPr>
        <w:pStyle w:val="Normal"/>
        <w:numPr>
          <w:ilvl w:val="0"/>
          <w:numId w:val="5"/>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Призначена особа відповідає за реалізацією антибулінгової політики, реагування на будь-які сигнали щодо його порушення, а також за внесення пропозицій стосовно внесення змін до антибулінгової політики.</w:t>
      </w:r>
    </w:p>
    <w:p>
      <w:pPr>
        <w:pStyle w:val="Normal"/>
        <w:numPr>
          <w:ilvl w:val="0"/>
          <w:numId w:val="5"/>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Кожні півроку відповідальна особа повинна проводити загальний моніторинг рівня виконання вимог антибулінгової політики працівниками гімназії. Зразок анкети для проведення моніторингу наведено в Додатку .</w:t>
      </w:r>
    </w:p>
    <w:p>
      <w:pPr>
        <w:pStyle w:val="Normal"/>
        <w:numPr>
          <w:ilvl w:val="0"/>
          <w:numId w:val="5"/>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Під час проведення такого загального моніторингу працівники школи можуть подавати пропозиції стосовно внесення змін до антибулінгової політики та повідомляти про порушення її вимог на території школи.</w:t>
      </w:r>
    </w:p>
    <w:p>
      <w:pPr>
        <w:pStyle w:val="Normal"/>
        <w:numPr>
          <w:ilvl w:val="0"/>
          <w:numId w:val="5"/>
        </w:numPr>
        <w:shd w:val="clear" w:color="auto" w:fill="FFFFFF"/>
        <w:spacing w:lineRule="atLeast" w:line="300" w:before="0"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На основі результатів анкет працівників школи відповідальна особа    має підготувати звіт та передати його директору школи.</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Враховуючи результати моніторингу, директор школи повинен внести необхідні зміни до  антибулінгової політики та повідомити про них працівників школи.  </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Функціональні обов’язки відповідального</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за моніторинг дотримання положень КБОС</w:t>
      </w:r>
    </w:p>
    <w:p>
      <w:pPr>
        <w:pStyle w:val="Normal"/>
        <w:numPr>
          <w:ilvl w:val="0"/>
          <w:numId w:val="6"/>
        </w:numPr>
        <w:shd w:val="clear" w:color="auto" w:fill="FFFFFF"/>
        <w:spacing w:lineRule="atLeast" w:line="300" w:beforeAutospacing="1"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Отримання повідомлень про ризики для дітей і реагування на них;</w:t>
      </w:r>
    </w:p>
    <w:p>
      <w:pPr>
        <w:pStyle w:val="Normal"/>
        <w:numPr>
          <w:ilvl w:val="0"/>
          <w:numId w:val="6"/>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Проведення не рідше ніж один раз на рік загального моніторингу рівня виконання вимог КБОС та реагування на будь-які сигнали щодо його порушення. Для цього можна використовувати метод анкетування, опитування тощо </w:t>
      </w:r>
      <w:r>
        <w:rPr>
          <w:rFonts w:eastAsia="Times New Roman" w:cs="Helvetica" w:ascii="Helvetica" w:hAnsi="Helvetica"/>
          <w:i/>
          <w:iCs/>
          <w:color w:val="0B0706"/>
          <w:sz w:val="24"/>
          <w:szCs w:val="24"/>
          <w:lang w:eastAsia="ru-RU"/>
        </w:rPr>
        <w:t>(зразок додається).</w:t>
      </w:r>
      <w:r>
        <w:rPr>
          <w:rFonts w:eastAsia="Times New Roman" w:cs="Helvetica" w:ascii="Helvetica" w:hAnsi="Helvetica"/>
          <w:color w:val="0B0706"/>
          <w:sz w:val="24"/>
          <w:szCs w:val="24"/>
          <w:lang w:eastAsia="ru-RU"/>
        </w:rPr>
        <w:t> Під час проведення такого загального моніторингу працівники школи мають змогу подавати пропозиції щодо внесення змін до КБОС та повідомляти про порушення його вимог на території закладу;</w:t>
      </w:r>
    </w:p>
    <w:p>
      <w:pPr>
        <w:pStyle w:val="Normal"/>
        <w:numPr>
          <w:ilvl w:val="0"/>
          <w:numId w:val="6"/>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Надання пропозицій щодо внесення можливих змін у КБОС;</w:t>
      </w:r>
    </w:p>
    <w:p>
      <w:pPr>
        <w:pStyle w:val="Normal"/>
        <w:numPr>
          <w:ilvl w:val="0"/>
          <w:numId w:val="6"/>
        </w:numPr>
        <w:shd w:val="clear" w:color="auto" w:fill="FFFFFF"/>
        <w:spacing w:lineRule="atLeast" w:line="300" w:before="0" w:after="0"/>
        <w:ind w:left="375" w:hanging="360"/>
        <w:jc w:val="both"/>
        <w:rPr/>
      </w:pPr>
      <w:r>
        <w:rPr>
          <w:rFonts w:eastAsia="Times New Roman" w:cs="Helvetica" w:ascii="Helvetica" w:hAnsi="Helvetica"/>
          <w:color w:val="0B0706"/>
          <w:sz w:val="24"/>
          <w:szCs w:val="24"/>
          <w:lang w:eastAsia="ru-RU"/>
        </w:rPr>
        <w:t xml:space="preserve">Підготовка звіту за результатами анкет працівників школи та подання його директору </w:t>
      </w:r>
      <w:r>
        <w:rPr>
          <w:rFonts w:eastAsia="Times New Roman" w:cs="Helvetica" w:ascii="Helvetica" w:hAnsi="Helvetica"/>
          <w:color w:val="0B0706"/>
          <w:sz w:val="24"/>
          <w:szCs w:val="24"/>
          <w:lang w:eastAsia="ru-RU"/>
        </w:rPr>
        <w:t>школи</w:t>
      </w:r>
      <w:r>
        <w:rPr>
          <w:rFonts w:eastAsia="Times New Roman" w:cs="Helvetica" w:ascii="Helvetica" w:hAnsi="Helvetica"/>
          <w:color w:val="0B0706"/>
          <w:sz w:val="24"/>
          <w:szCs w:val="24"/>
          <w:lang w:eastAsia="ru-RU"/>
        </w:rPr>
        <w:t>. Враховуючи результати моніторингу, директор гімназії повинен внести необхідні зміни до КБОС та повідомити про них працівникам;</w:t>
      </w:r>
    </w:p>
    <w:p>
      <w:pPr>
        <w:pStyle w:val="Normal"/>
        <w:numPr>
          <w:ilvl w:val="0"/>
          <w:numId w:val="6"/>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Консультування працівників школи щодо конкретних випадків порушення безпеки дитини;</w:t>
      </w:r>
    </w:p>
    <w:p>
      <w:pPr>
        <w:pStyle w:val="Normal"/>
        <w:numPr>
          <w:ilvl w:val="0"/>
          <w:numId w:val="6"/>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Роз’яснення у разі потреби батькам, дітям положень КБОС, надання інформації щодо їх змін;</w:t>
      </w:r>
    </w:p>
    <w:p>
      <w:pPr>
        <w:pStyle w:val="Normal"/>
        <w:numPr>
          <w:ilvl w:val="0"/>
          <w:numId w:val="6"/>
        </w:numPr>
        <w:shd w:val="clear" w:color="auto" w:fill="FFFFFF"/>
        <w:spacing w:lineRule="atLeast" w:line="300" w:before="0"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Інформування (у разі потреби) про випадки порушення безпеки дитини (ризики, загрози, насильство) компетентних установ, таких як поліція, соціальні служби.</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Показники виконання вимог антибулінгової політики</w:t>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color w:val="0B0706"/>
          <w:sz w:val="24"/>
          <w:szCs w:val="24"/>
          <w:lang w:eastAsia="ru-RU"/>
        </w:rPr>
        <w:t>Лукнівська ЗОШ І-ІІІ ст</w:t>
      </w:r>
      <w:r>
        <w:rPr>
          <w:rFonts w:eastAsia="Times New Roman" w:cs="Helvetica" w:ascii="Helvetica" w:hAnsi="Helvetica"/>
          <w:color w:val="0B0706"/>
          <w:sz w:val="24"/>
          <w:szCs w:val="24"/>
          <w:lang w:eastAsia="ru-RU"/>
        </w:rPr>
        <w:t>.</w:t>
      </w:r>
      <w:r>
        <w:rPr>
          <w:rFonts w:eastAsia="Times New Roman" w:cs="Helvetica" w:ascii="Helvetica" w:hAnsi="Helvetica"/>
          <w:b/>
          <w:bCs/>
          <w:color w:val="0B0706"/>
          <w:sz w:val="24"/>
          <w:szCs w:val="24"/>
          <w:lang w:eastAsia="ru-RU"/>
        </w:rPr>
        <w:t xml:space="preserve"> запровадила та виконує </w:t>
      </w:r>
      <w:r>
        <w:rPr>
          <w:rFonts w:eastAsia="Times New Roman" w:cs="Helvetica" w:ascii="Helvetica" w:hAnsi="Helvetica"/>
          <w:color w:val="0B0706"/>
          <w:sz w:val="24"/>
          <w:szCs w:val="24"/>
          <w:lang w:eastAsia="ru-RU"/>
        </w:rPr>
        <w:t> </w:t>
      </w:r>
      <w:r>
        <w:rPr>
          <w:rFonts w:eastAsia="Times New Roman" w:cs="Helvetica" w:ascii="Helvetica" w:hAnsi="Helvetica"/>
          <w:b/>
          <w:bCs/>
          <w:color w:val="0B0706"/>
          <w:sz w:val="24"/>
          <w:szCs w:val="24"/>
          <w:lang w:eastAsia="ru-RU"/>
        </w:rPr>
        <w:t>антибулінгову політику.</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1. У школі   запроваджено реалізацію антибулінгової політики, яка містить принципи захисту дітей від насильства.</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2. Стратегія і відповідні принципи захисту дітей дотримуються всіма працівниками гімназії, включно з волонтерамита практикантами.</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3.  Стратегія визначає такі питання:</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xml:space="preserve">• </w:t>
      </w:r>
      <w:r>
        <w:rPr>
          <w:rFonts w:eastAsia="Times New Roman" w:cs="Helvetica" w:ascii="Helvetica" w:hAnsi="Helvetica"/>
          <w:color w:val="0B0706"/>
          <w:sz w:val="24"/>
          <w:szCs w:val="24"/>
          <w:lang w:eastAsia="ru-RU"/>
        </w:rPr>
        <w:t>порядок повідомлення та втручання, де поетапно зазначено, що слід робити, коли дитина стала жертвою насильства або її безпеці загрожують незнайомі люди, члени родини чи працівники школи;</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xml:space="preserve">• </w:t>
      </w:r>
      <w:r>
        <w:rPr>
          <w:rFonts w:eastAsia="Times New Roman" w:cs="Helvetica" w:ascii="Helvetica" w:hAnsi="Helvetica"/>
          <w:color w:val="0B0706"/>
          <w:sz w:val="24"/>
          <w:szCs w:val="24"/>
          <w:lang w:eastAsia="ru-RU"/>
        </w:rPr>
        <w:t>правила захисту особистих даних, які визначають методи збереження та поширення інформації про дітей;</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xml:space="preserve">• </w:t>
      </w:r>
      <w:r>
        <w:rPr>
          <w:rFonts w:eastAsia="Times New Roman" w:cs="Helvetica" w:ascii="Helvetica" w:hAnsi="Helvetica"/>
          <w:color w:val="0B0706"/>
          <w:sz w:val="24"/>
          <w:szCs w:val="24"/>
          <w:lang w:eastAsia="ru-RU"/>
        </w:rPr>
        <w:t>правила захисту зображень дітей, які визначають, як можна знімати дітей на фото або відео та поширювати їх зображення;</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xml:space="preserve">• </w:t>
      </w:r>
      <w:r>
        <w:rPr>
          <w:rFonts w:eastAsia="Times New Roman" w:cs="Helvetica" w:ascii="Helvetica" w:hAnsi="Helvetica"/>
          <w:color w:val="0B0706"/>
          <w:sz w:val="24"/>
          <w:szCs w:val="24"/>
          <w:lang w:eastAsia="ru-RU"/>
        </w:rPr>
        <w:t>правила доступу дітей до мережі Інтернет і їх захисту від шкідливих матеріалів, розміщених у ній, включно з призначенням особи або осіб, відповідальних за нагляд за безпечним використанням комп’ютерної мережі.</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xml:space="preserve">• </w:t>
      </w:r>
      <w:r>
        <w:rPr>
          <w:rFonts w:eastAsia="Times New Roman" w:cs="Helvetica" w:ascii="Helvetica" w:hAnsi="Helvetica"/>
          <w:color w:val="0B0706"/>
          <w:sz w:val="24"/>
          <w:szCs w:val="24"/>
          <w:lang w:eastAsia="ru-RU"/>
        </w:rPr>
        <w:t>принципи безпечних відносин між працівниками школи та дітьми, включно з повним описом поведінки, яка є неприйнятною при спілкуванні з дітьми.</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4. Директором школи призначено особу, відповідальну за реалізацію антібулінгової політики, при цьому чітко визначено всі її завдання.</w:t>
      </w:r>
    </w:p>
    <w:p>
      <w:pPr>
        <w:pStyle w:val="Normal"/>
        <w:shd w:val="clear" w:color="auto" w:fill="FFFFFF"/>
        <w:spacing w:lineRule="auto" w:line="240" w:before="0" w:after="0"/>
        <w:jc w:val="both"/>
        <w:rPr/>
      </w:pPr>
      <w:r>
        <w:rPr>
          <w:rFonts w:eastAsia="Times New Roman" w:cs="Helvetica" w:ascii="Helvetica" w:hAnsi="Helvetica"/>
          <w:color w:val="FF0000"/>
          <w:sz w:val="24"/>
          <w:szCs w:val="24"/>
          <w:lang w:eastAsia="ru-RU"/>
        </w:rPr>
        <w:t> </w:t>
      </w:r>
      <w:r>
        <w:rPr>
          <w:rFonts w:eastAsia="Times New Roman" w:cs="Helvetica" w:ascii="Helvetica" w:hAnsi="Helvetica"/>
          <w:color w:val="000000"/>
          <w:sz w:val="24"/>
          <w:szCs w:val="24"/>
          <w:lang w:eastAsia="ru-RU"/>
        </w:rPr>
        <w:t xml:space="preserve">5. У школі затверджено документ під назвою «Кодекс безпечного освітнього середовища </w:t>
      </w:r>
      <w:r>
        <w:rPr>
          <w:rFonts w:eastAsia="Times New Roman" w:cs="Helvetica" w:ascii="Helvetica" w:hAnsi="Helvetica"/>
          <w:color w:val="000000"/>
          <w:sz w:val="24"/>
          <w:szCs w:val="24"/>
          <w:lang w:eastAsia="ru-RU"/>
        </w:rPr>
        <w:t>Лукнівської ЗОШ І-ІІІ ст.</w:t>
      </w:r>
      <w:r>
        <w:rPr>
          <w:rFonts w:eastAsia="Times New Roman" w:cs="Helvetica" w:ascii="Helvetica" w:hAnsi="Helvetica"/>
          <w:color w:val="000000"/>
          <w:sz w:val="24"/>
          <w:szCs w:val="24"/>
          <w:lang w:eastAsia="ru-RU"/>
        </w:rPr>
        <w:t>», який затверджено рішенням педагогічної ради 2</w:t>
      </w:r>
      <w:r>
        <w:rPr>
          <w:rFonts w:eastAsia="Times New Roman" w:cs="Helvetica" w:ascii="Helvetica" w:hAnsi="Helvetica"/>
          <w:color w:val="000000"/>
          <w:sz w:val="24"/>
          <w:szCs w:val="24"/>
          <w:lang w:eastAsia="ru-RU"/>
        </w:rPr>
        <w:t>8</w:t>
      </w:r>
      <w:r>
        <w:rPr>
          <w:rFonts w:eastAsia="Times New Roman" w:cs="Helvetica" w:ascii="Helvetica" w:hAnsi="Helvetica"/>
          <w:color w:val="000000"/>
          <w:sz w:val="24"/>
          <w:szCs w:val="24"/>
          <w:lang w:eastAsia="ru-RU"/>
        </w:rPr>
        <w:t>.</w:t>
      </w:r>
      <w:r>
        <w:rPr>
          <w:rFonts w:eastAsia="Times New Roman" w:cs="Helvetica" w:ascii="Helvetica" w:hAnsi="Helvetica"/>
          <w:color w:val="000000"/>
          <w:sz w:val="24"/>
          <w:szCs w:val="24"/>
          <w:lang w:eastAsia="ru-RU"/>
        </w:rPr>
        <w:t>0</w:t>
      </w:r>
      <w:r>
        <w:rPr>
          <w:rFonts w:eastAsia="Times New Roman" w:cs="Helvetica" w:ascii="Helvetica" w:hAnsi="Helvetica"/>
          <w:color w:val="000000"/>
          <w:sz w:val="24"/>
          <w:szCs w:val="24"/>
          <w:lang w:eastAsia="ru-RU"/>
        </w:rPr>
        <w:t>1.20</w:t>
      </w:r>
      <w:r>
        <w:rPr>
          <w:rFonts w:eastAsia="Times New Roman" w:cs="Helvetica" w:ascii="Helvetica" w:hAnsi="Helvetica"/>
          <w:color w:val="000000"/>
          <w:sz w:val="24"/>
          <w:szCs w:val="24"/>
          <w:lang w:eastAsia="ru-RU"/>
        </w:rPr>
        <w:t>22</w:t>
      </w:r>
      <w:r>
        <w:rPr>
          <w:rFonts w:eastAsia="Times New Roman" w:cs="Helvetica" w:ascii="Helvetica" w:hAnsi="Helvetica"/>
          <w:color w:val="000000"/>
          <w:sz w:val="24"/>
          <w:szCs w:val="24"/>
          <w:lang w:eastAsia="ru-RU"/>
        </w:rPr>
        <w:t xml:space="preserve"> протокол № </w:t>
      </w:r>
      <w:r>
        <w:rPr>
          <w:rFonts w:eastAsia="Times New Roman" w:cs="Helvetica" w:ascii="Helvetica" w:hAnsi="Helvetica"/>
          <w:color w:val="000000"/>
          <w:sz w:val="24"/>
          <w:szCs w:val="24"/>
          <w:lang w:eastAsia="ru-RU"/>
        </w:rPr>
        <w:t>6</w:t>
      </w:r>
      <w:r>
        <w:rPr>
          <w:rFonts w:eastAsia="Times New Roman" w:cs="Helvetica" w:ascii="Helvetica" w:hAnsi="Helvetica"/>
          <w:color w:val="000000"/>
          <w:sz w:val="24"/>
          <w:szCs w:val="24"/>
          <w:lang w:eastAsia="ru-RU"/>
        </w:rPr>
        <w:t>.</w:t>
      </w:r>
    </w:p>
    <w:p>
      <w:pPr>
        <w:pStyle w:val="Normal"/>
        <w:shd w:val="clear" w:color="auto" w:fill="FFFFFF"/>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p>
      <w:pPr>
        <w:pStyle w:val="Normal"/>
        <w:shd w:val="clear" w:color="auto" w:fill="FFFFFF"/>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Школа здійснює нагляд за своїми працівниками для запобігання випадкам насильства проти дітей.</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1. Прийняття на роботу нових працівників із перевіркою їх біографічних даних, характеристик і придатності для роботи з дітьми.</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2. У випадках, коли виникають підозри щодо можливих загроз безпеці дітей або застосування насильства проти дітей працівниками   школи, у школі завжди дотримуються вимог, зазначених у антибулінгової політики.</w:t>
      </w:r>
    </w:p>
    <w:p>
      <w:pPr>
        <w:pStyle w:val="Normal"/>
        <w:shd w:val="clear" w:color="auto" w:fill="FFFFFF"/>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b/>
          <w:color w:val="0B0706"/>
          <w:sz w:val="24"/>
          <w:szCs w:val="24"/>
          <w:lang w:eastAsia="ru-RU"/>
        </w:rPr>
        <w:t>Школа</w:t>
      </w:r>
      <w:r>
        <w:rPr>
          <w:rFonts w:eastAsia="Times New Roman" w:cs="Helvetica" w:ascii="Helvetica" w:hAnsi="Helvetica"/>
          <w:b/>
          <w:bCs/>
          <w:color w:val="0B0706"/>
          <w:sz w:val="24"/>
          <w:szCs w:val="24"/>
          <w:lang w:eastAsia="ru-RU"/>
        </w:rPr>
        <w:t xml:space="preserve"> проводить навчання своїх працівників з питань захисту дітей від насильства та надання їм допомоги в небезпечних ситуаціях.</w:t>
      </w:r>
    </w:p>
    <w:p>
      <w:pPr>
        <w:pStyle w:val="Normal"/>
        <w:numPr>
          <w:ilvl w:val="0"/>
          <w:numId w:val="7"/>
        </w:numPr>
        <w:shd w:val="clear" w:color="auto" w:fill="FFFFFF"/>
        <w:spacing w:lineRule="atLeast" w:line="300" w:beforeAutospacing="1" w:after="0"/>
        <w:ind w:left="375" w:hanging="360"/>
        <w:jc w:val="both"/>
        <w:rPr/>
      </w:pPr>
      <w:r>
        <w:rPr>
          <w:rFonts w:eastAsia="Times New Roman" w:cs="Helvetica" w:ascii="Helvetica" w:hAnsi="Helvetica"/>
          <w:color w:val="0B0706"/>
          <w:sz w:val="24"/>
          <w:szCs w:val="24"/>
          <w:lang w:eastAsia="ru-RU"/>
        </w:rPr>
        <w:t>Усі працівники школи, ознайомлені з антибулінговою політикою.</w:t>
      </w:r>
    </w:p>
    <w:p>
      <w:pPr>
        <w:pStyle w:val="Normal"/>
        <w:numPr>
          <w:ilvl w:val="0"/>
          <w:numId w:val="7"/>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Усі працівники   школи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w:t>
      </w:r>
    </w:p>
    <w:p>
      <w:pPr>
        <w:pStyle w:val="Normal"/>
        <w:numPr>
          <w:ilvl w:val="0"/>
          <w:numId w:val="0"/>
        </w:numPr>
        <w:shd w:val="clear" w:color="auto" w:fill="FFFFFF"/>
        <w:spacing w:lineRule="atLeast" w:line="300" w:before="0" w:after="0"/>
        <w:ind w:left="735" w:hanging="0"/>
        <w:jc w:val="both"/>
        <w:rPr>
          <w:rFonts w:ascii="Helvetica" w:hAnsi="Helvetica" w:eastAsia="Times New Roman" w:cs="Helvetica"/>
          <w:i/>
          <w:i/>
          <w:iCs/>
          <w:color w:val="0B0706"/>
          <w:sz w:val="24"/>
          <w:szCs w:val="24"/>
          <w:u w:val="single"/>
          <w:lang w:eastAsia="ru-RU"/>
        </w:rPr>
      </w:pPr>
      <w:r>
        <w:rPr/>
      </w:r>
    </w:p>
    <w:p>
      <w:pPr>
        <w:pStyle w:val="Normal"/>
        <w:numPr>
          <w:ilvl w:val="0"/>
          <w:numId w:val="7"/>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Класні керівники пройшли інструктаж з питань запобігання випадкам знущань над однолітками серед дітей і реагування на них.</w:t>
      </w:r>
    </w:p>
    <w:p>
      <w:pPr>
        <w:pStyle w:val="Normal"/>
        <w:numPr>
          <w:ilvl w:val="0"/>
          <w:numId w:val="7"/>
        </w:numPr>
        <w:shd w:val="clear" w:color="auto" w:fill="FFFFFF"/>
        <w:spacing w:lineRule="atLeast" w:line="300" w:before="0"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Працівники школи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 (поліція, суд із сімейних питань, кризовий центр, центр соціальних послуг, медичні центри).</w:t>
      </w:r>
    </w:p>
    <w:p>
      <w:pPr>
        <w:pStyle w:val="Normal"/>
        <w:shd w:val="clear" w:color="auto" w:fill="FFFFFF"/>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Школа проводить навчання батьків з питань виховання без застосування насильства та захисту дітей від насильства.</w:t>
      </w:r>
    </w:p>
    <w:p>
      <w:pPr>
        <w:pStyle w:val="Normal"/>
        <w:shd w:val="clear" w:color="auto" w:fill="FFFFFF"/>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Виконання вимог  означає:</w:t>
      </w:r>
    </w:p>
    <w:p>
      <w:pPr>
        <w:pStyle w:val="Normal"/>
        <w:numPr>
          <w:ilvl w:val="0"/>
          <w:numId w:val="8"/>
        </w:numPr>
        <w:shd w:val="clear" w:color="auto" w:fill="FFFFFF"/>
        <w:spacing w:lineRule="atLeast" w:line="300" w:beforeAutospacing="1" w:afterAutospacing="1"/>
        <w:ind w:left="375" w:hanging="360"/>
        <w:rPr/>
      </w:pPr>
      <w:r>
        <w:rPr>
          <w:rFonts w:eastAsia="Times New Roman" w:cs="Helvetica" w:ascii="Helvetica" w:hAnsi="Helvetica"/>
          <w:color w:val="0B0706"/>
          <w:sz w:val="24"/>
          <w:szCs w:val="24"/>
          <w:lang w:eastAsia="ru-RU"/>
        </w:rPr>
        <w:t>На  </w:t>
      </w:r>
      <w:r>
        <w:rPr>
          <w:rFonts w:eastAsia="Times New Roman" w:cs="Helvetica" w:ascii="Helvetica" w:hAnsi="Helvetica"/>
          <w:color w:val="0B0706"/>
          <w:sz w:val="24"/>
          <w:szCs w:val="24"/>
          <w:lang w:eastAsia="ru-RU"/>
        </w:rPr>
        <w:t>батьківських зборах</w:t>
      </w:r>
      <w:r>
        <w:rPr>
          <w:rFonts w:eastAsia="Times New Roman" w:cs="Helvetica" w:ascii="Helvetica" w:hAnsi="Helvetica"/>
          <w:color w:val="0B0706"/>
          <w:sz w:val="24"/>
          <w:szCs w:val="24"/>
          <w:lang w:eastAsia="ru-RU"/>
        </w:rPr>
        <w:t xml:space="preserve"> </w:t>
      </w:r>
      <w:r>
        <w:rPr>
          <w:rFonts w:eastAsia="Times New Roman" w:cs="Helvetica" w:ascii="Helvetica" w:hAnsi="Helvetica"/>
          <w:color w:val="0B0706"/>
          <w:sz w:val="24"/>
          <w:szCs w:val="24"/>
          <w:lang w:eastAsia="ru-RU"/>
        </w:rPr>
        <w:t>класні керівники надають</w:t>
      </w:r>
      <w:r>
        <w:rPr>
          <w:rFonts w:eastAsia="Times New Roman" w:cs="Helvetica" w:ascii="Helvetica" w:hAnsi="Helvetica"/>
          <w:color w:val="0B0706"/>
          <w:sz w:val="24"/>
          <w:szCs w:val="24"/>
          <w:lang w:eastAsia="ru-RU"/>
        </w:rPr>
        <w:t xml:space="preserve"> необхідн</w:t>
      </w:r>
      <w:r>
        <w:rPr>
          <w:rFonts w:eastAsia="Times New Roman" w:cs="Helvetica" w:ascii="Helvetica" w:hAnsi="Helvetica"/>
          <w:color w:val="0B0706"/>
          <w:sz w:val="24"/>
          <w:szCs w:val="24"/>
          <w:lang w:eastAsia="ru-RU"/>
        </w:rPr>
        <w:t>у</w:t>
      </w:r>
      <w:r>
        <w:rPr>
          <w:rFonts w:eastAsia="Times New Roman" w:cs="Helvetica" w:ascii="Helvetica" w:hAnsi="Helvetica"/>
          <w:color w:val="0B0706"/>
          <w:sz w:val="24"/>
          <w:szCs w:val="24"/>
          <w:lang w:eastAsia="ru-RU"/>
        </w:rPr>
        <w:t xml:space="preserve"> інформаці</w:t>
      </w:r>
      <w:r>
        <w:rPr>
          <w:rFonts w:eastAsia="Times New Roman" w:cs="Helvetica" w:ascii="Helvetica" w:hAnsi="Helvetica"/>
          <w:color w:val="0B0706"/>
          <w:sz w:val="24"/>
          <w:szCs w:val="24"/>
          <w:lang w:eastAsia="ru-RU"/>
        </w:rPr>
        <w:t>ю</w:t>
      </w:r>
      <w:r>
        <w:rPr>
          <w:rFonts w:eastAsia="Times New Roman" w:cs="Helvetica" w:ascii="Helvetica" w:hAnsi="Helvetica"/>
          <w:color w:val="0B0706"/>
          <w:sz w:val="24"/>
          <w:szCs w:val="24"/>
          <w:lang w:eastAsia="ru-RU"/>
        </w:rPr>
        <w:t xml:space="preserve"> з таких питань:</w:t>
      </w:r>
    </w:p>
    <w:p>
      <w:pPr>
        <w:pStyle w:val="Normal"/>
        <w:numPr>
          <w:ilvl w:val="0"/>
          <w:numId w:val="9"/>
        </w:numPr>
        <w:shd w:val="clear" w:color="auto" w:fill="FFFFFF"/>
        <w:spacing w:lineRule="atLeast" w:line="300" w:beforeAutospacing="1" w:after="72"/>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виховання дітей без застосування насильства;</w:t>
      </w:r>
    </w:p>
    <w:p>
      <w:pPr>
        <w:pStyle w:val="Normal"/>
        <w:numPr>
          <w:ilvl w:val="0"/>
          <w:numId w:val="9"/>
        </w:numPr>
        <w:shd w:val="clear" w:color="auto" w:fill="FFFFFF"/>
        <w:spacing w:lineRule="atLeast" w:line="300" w:before="0" w:after="72"/>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захист дітей від насильства та зловживань, загрози для дітей у мережі Інтернет;</w:t>
      </w:r>
    </w:p>
    <w:p>
      <w:pPr>
        <w:pStyle w:val="Normal"/>
        <w:numPr>
          <w:ilvl w:val="0"/>
          <w:numId w:val="9"/>
        </w:numPr>
        <w:shd w:val="clear" w:color="auto" w:fill="FFFFFF"/>
        <w:spacing w:lineRule="atLeast" w:line="300" w:before="0" w:after="72"/>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можливості для вдосконалення навичок виховання;</w:t>
      </w:r>
    </w:p>
    <w:p>
      <w:pPr>
        <w:pStyle w:val="Normal"/>
        <w:numPr>
          <w:ilvl w:val="0"/>
          <w:numId w:val="9"/>
        </w:numPr>
        <w:shd w:val="clear" w:color="auto" w:fill="FFFFFF"/>
        <w:spacing w:lineRule="atLeast" w:line="300" w:before="0" w:after="72"/>
        <w:ind w:left="375" w:hanging="360"/>
        <w:rPr/>
      </w:pPr>
      <w:r>
        <w:rPr>
          <w:rFonts w:eastAsia="Times New Roman" w:cs="Helvetica" w:ascii="Helvetica" w:hAnsi="Helvetica"/>
          <w:color w:val="0B0706"/>
          <w:sz w:val="24"/>
          <w:szCs w:val="24"/>
          <w:lang w:eastAsia="ru-RU"/>
        </w:rPr>
        <w:t>контактні дані установ, які надають допомогу в складних ситуаціях.</w:t>
      </w:r>
    </w:p>
    <w:p>
      <w:pPr>
        <w:pStyle w:val="Normal"/>
        <w:shd w:val="clear" w:color="auto" w:fill="FFFFFF"/>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У школі дітей навчають, які права вони мають і як вони можуть захистити себе від насильства.</w:t>
      </w:r>
    </w:p>
    <w:p>
      <w:pPr>
        <w:pStyle w:val="Normal"/>
        <w:numPr>
          <w:ilvl w:val="0"/>
          <w:numId w:val="10"/>
        </w:numPr>
        <w:shd w:val="clear" w:color="auto" w:fill="FFFFFF"/>
        <w:spacing w:lineRule="atLeast" w:line="300" w:beforeAutospacing="1"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У школі на годинах спілкування організовано </w:t>
      </w:r>
      <w:r>
        <w:rPr>
          <w:rFonts w:eastAsia="Times New Roman" w:cs="Helvetica" w:ascii="Helvetica" w:hAnsi="Helvetica"/>
          <w:b/>
          <w:bCs/>
          <w:color w:val="0B0706"/>
          <w:sz w:val="24"/>
          <w:szCs w:val="24"/>
          <w:lang w:eastAsia="ru-RU"/>
        </w:rPr>
        <w:t>заняття для дітей</w:t>
      </w:r>
      <w:r>
        <w:rPr>
          <w:rFonts w:eastAsia="Times New Roman" w:cs="Helvetica" w:ascii="Helvetica" w:hAnsi="Helvetica"/>
          <w:color w:val="0B0706"/>
          <w:sz w:val="24"/>
          <w:szCs w:val="24"/>
          <w:lang w:eastAsia="ru-RU"/>
        </w:rPr>
        <w:t> з питань прав дитини та захисту від насильства і зловживань (також у мережі Інтернет).</w:t>
      </w:r>
    </w:p>
    <w:p>
      <w:pPr>
        <w:pStyle w:val="Normal"/>
        <w:numPr>
          <w:ilvl w:val="0"/>
          <w:numId w:val="10"/>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Діти знають, до кого вони мають звертатися за порадами та допомогою у випадках насильства і зловживань.</w:t>
      </w:r>
    </w:p>
    <w:p>
      <w:pPr>
        <w:pStyle w:val="Normal"/>
        <w:numPr>
          <w:ilvl w:val="0"/>
          <w:numId w:val="10"/>
        </w:numPr>
        <w:shd w:val="clear" w:color="auto" w:fill="FFFFFF"/>
        <w:spacing w:lineRule="atLeast" w:line="300" w:before="0" w:after="0"/>
        <w:ind w:left="375" w:hanging="360"/>
        <w:jc w:val="both"/>
        <w:rPr/>
      </w:pPr>
      <w:r>
        <w:rPr>
          <w:rFonts w:eastAsia="Times New Roman" w:cs="Helvetica" w:ascii="Helvetica" w:hAnsi="Helvetica"/>
          <w:color w:val="0B0706"/>
          <w:sz w:val="24"/>
          <w:szCs w:val="24"/>
          <w:lang w:eastAsia="ru-RU"/>
        </w:rPr>
        <w:t xml:space="preserve">У школі є </w:t>
      </w:r>
      <w:r>
        <w:rPr>
          <w:rFonts w:eastAsia="Times New Roman" w:cs="Helvetica" w:ascii="Helvetica" w:hAnsi="Helvetica"/>
          <w:b/>
          <w:bCs/>
          <w:color w:val="0B0706"/>
          <w:sz w:val="24"/>
          <w:szCs w:val="24"/>
          <w:lang w:eastAsia="ru-RU"/>
        </w:rPr>
        <w:t>навчальні матеріали для дітей</w:t>
      </w:r>
      <w:r>
        <w:rPr>
          <w:rFonts w:eastAsia="Times New Roman" w:cs="Helvetica" w:ascii="Helvetica" w:hAnsi="Helvetica"/>
          <w:color w:val="0B0706"/>
          <w:sz w:val="24"/>
          <w:szCs w:val="24"/>
          <w:lang w:eastAsia="ru-RU"/>
        </w:rPr>
        <w:t> (книги, брошури, листівки) з питань прав дитини, захисту від ризиків насильства та зловживань, правил безпечної поведінки в мережі Інтернет.</w:t>
      </w:r>
    </w:p>
    <w:p>
      <w:pPr>
        <w:pStyle w:val="Normal"/>
        <w:numPr>
          <w:ilvl w:val="0"/>
          <w:numId w:val="10"/>
        </w:numPr>
        <w:shd w:val="clear" w:color="auto" w:fill="FFFFFF"/>
        <w:spacing w:lineRule="atLeast" w:line="300" w:before="0"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Діти мають доступ до інформації про права дитини та можливості отримання допомоги в складних ситуаціях, зокрема про безкоштовні гарячі лінії для дітей і молоді на сайті   школи.</w:t>
      </w:r>
    </w:p>
    <w:p>
      <w:pPr>
        <w:pStyle w:val="Normal"/>
        <w:shd w:val="clear" w:color="auto" w:fill="FFFFFF"/>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Школа проводить моніторинг своєї діяльності та регулярно перевіряє її на відповідність прийнятим стандартам захисту дітей.</w:t>
      </w:r>
    </w:p>
    <w:p>
      <w:pPr>
        <w:pStyle w:val="Normal"/>
        <w:numPr>
          <w:ilvl w:val="0"/>
          <w:numId w:val="11"/>
        </w:numPr>
        <w:shd w:val="clear" w:color="auto" w:fill="FFFFFF"/>
        <w:spacing w:lineRule="atLeast" w:line="300" w:beforeAutospacing="1"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Прийняті правила та процедури для захисту дітей переглядаються щонайменше один раз на рік.</w:t>
      </w:r>
    </w:p>
    <w:p>
      <w:pPr>
        <w:pStyle w:val="Normal"/>
        <w:numPr>
          <w:ilvl w:val="0"/>
          <w:numId w:val="11"/>
        </w:numPr>
        <w:shd w:val="clear" w:color="auto" w:fill="FFFFFF"/>
        <w:spacing w:lineRule="atLeast" w:line="300" w:before="0" w:after="0"/>
        <w:ind w:left="375" w:hanging="360"/>
        <w:jc w:val="both"/>
        <w:rPr/>
      </w:pPr>
      <w:r>
        <w:rPr>
          <w:rFonts w:eastAsia="Times New Roman" w:cs="Helvetica" w:ascii="Helvetica" w:hAnsi="Helvetica"/>
          <w:color w:val="0B0706"/>
          <w:sz w:val="24"/>
          <w:szCs w:val="24"/>
          <w:lang w:eastAsia="ru-RU"/>
        </w:rPr>
        <w:t xml:space="preserve">У рамках проведення контролю за дотриманням правил і процедур для захисту дітей у </w:t>
      </w:r>
      <w:r>
        <w:rPr>
          <w:rFonts w:eastAsia="Times New Roman" w:cs="Helvetica" w:ascii="Helvetica" w:hAnsi="Helvetica"/>
          <w:color w:val="0B0706"/>
          <w:sz w:val="24"/>
          <w:szCs w:val="24"/>
          <w:lang w:eastAsia="ru-RU"/>
        </w:rPr>
        <w:t>школі</w:t>
      </w:r>
      <w:r>
        <w:rPr>
          <w:rFonts w:eastAsia="Times New Roman" w:cs="Helvetica" w:ascii="Helvetica" w:hAnsi="Helvetica"/>
          <w:color w:val="0B0706"/>
          <w:sz w:val="24"/>
          <w:szCs w:val="24"/>
          <w:lang w:eastAsia="ru-RU"/>
        </w:rPr>
        <w:t xml:space="preserve"> проводяться консультації з дітьми та їхніми батьками (опікунами).</w:t>
      </w:r>
    </w:p>
    <w:p>
      <w:pPr>
        <w:pStyle w:val="Normal"/>
        <w:numPr>
          <w:ilvl w:val="0"/>
          <w:numId w:val="0"/>
        </w:numPr>
        <w:shd w:val="clear" w:color="auto" w:fill="FFFFFF"/>
        <w:spacing w:lineRule="atLeast" w:line="300" w:before="0" w:afterAutospacing="1"/>
        <w:ind w:left="735" w:hanging="0"/>
        <w:jc w:val="both"/>
        <w:rPr>
          <w:rFonts w:ascii="Helvetica" w:hAnsi="Helvetica" w:eastAsia="Times New Roman" w:cs="Helvetica"/>
          <w:color w:val="0B0706"/>
          <w:sz w:val="24"/>
          <w:szCs w:val="24"/>
          <w:lang w:eastAsia="ru-RU"/>
        </w:rPr>
      </w:pPr>
      <w:r>
        <w:rPr/>
      </w:r>
    </w:p>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Заключні положення</w:t>
      </w:r>
    </w:p>
    <w:p>
      <w:pPr>
        <w:pStyle w:val="Normal"/>
        <w:numPr>
          <w:ilvl w:val="0"/>
          <w:numId w:val="12"/>
        </w:numPr>
        <w:shd w:val="clear" w:color="auto" w:fill="FFFFFF"/>
        <w:spacing w:lineRule="atLeast" w:line="300" w:beforeAutospacing="1"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Кодекс БОС   школи стає чинним в день його оприлюднення.</w:t>
      </w:r>
    </w:p>
    <w:p>
      <w:pPr>
        <w:pStyle w:val="Normal"/>
        <w:numPr>
          <w:ilvl w:val="0"/>
          <w:numId w:val="12"/>
        </w:numPr>
        <w:shd w:val="clear" w:color="auto" w:fill="FFFFFF"/>
        <w:spacing w:lineRule="atLeast" w:line="300" w:before="0"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Оприлюднення документа має відбутися таким чином, щоб він був доступний усім працівникам школи,   через його розміщення на сайті гімназії.</w:t>
      </w:r>
    </w:p>
    <w:p>
      <w:pPr>
        <w:pStyle w:val="Normal"/>
        <w:shd w:val="clear" w:color="auto" w:fill="FFFFFF"/>
        <w:spacing w:lineRule="atLeast" w:line="300" w:beforeAutospacing="1" w:afterAutospacing="1"/>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r>
    </w:p>
    <w:p>
      <w:pPr>
        <w:pStyle w:val="Normal"/>
        <w:shd w:val="clear" w:color="auto" w:fill="FFFFFF"/>
        <w:spacing w:lineRule="atLeast" w:line="300" w:beforeAutospacing="1" w:afterAutospacing="1"/>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r>
    </w:p>
    <w:p>
      <w:pPr>
        <w:pStyle w:val="Normal"/>
        <w:shd w:val="clear" w:color="auto" w:fill="FFFFFF"/>
        <w:spacing w:lineRule="atLeast" w:line="300" w:beforeAutospacing="1" w:afterAutospacing="1"/>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r>
    </w:p>
    <w:p>
      <w:pPr>
        <w:pStyle w:val="Normal"/>
        <w:shd w:val="clear" w:color="auto" w:fill="FFFFFF"/>
        <w:spacing w:lineRule="atLeast" w:line="300" w:beforeAutospacing="1" w:afterAutospacing="1"/>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r>
    </w:p>
    <w:p>
      <w:pPr>
        <w:pStyle w:val="Normal"/>
        <w:shd w:val="clear" w:color="auto" w:fill="FFFFFF"/>
        <w:spacing w:lineRule="atLeast" w:line="300" w:beforeAutospacing="1" w:afterAutospacing="1"/>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r>
    </w:p>
    <w:p>
      <w:pPr>
        <w:pStyle w:val="Normal"/>
        <w:shd w:val="clear" w:color="auto" w:fill="FFFFFF"/>
        <w:spacing w:lineRule="atLeast" w:line="300" w:beforeAutospacing="1" w:afterAutospacing="1"/>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r>
    </w:p>
    <w:p>
      <w:pPr>
        <w:pStyle w:val="Normal"/>
        <w:spacing w:lineRule="auto" w:line="240" w:before="0" w:after="0"/>
        <w:ind w:left="-851" w:hanging="0"/>
        <w:jc w:val="center"/>
        <w:rPr>
          <w:sz w:val="20"/>
          <w:szCs w:val="20"/>
        </w:rPr>
      </w:pPr>
      <w:r>
        <w:rPr>
          <w:rFonts w:eastAsia="Times New Roman" w:cs="Helvetica" w:ascii="Helvetica" w:hAnsi="Helvetica"/>
          <w:color w:val="0B0706"/>
          <w:sz w:val="24"/>
          <w:szCs w:val="24"/>
          <w:lang w:eastAsia="ru-RU"/>
        </w:rPr>
        <w:t> </w:t>
      </w:r>
      <w:r>
        <w:rPr/>
        <w:drawing>
          <wp:inline distT="0" distB="0" distL="0" distR="0">
            <wp:extent cx="457200" cy="619125"/>
            <wp:effectExtent l="0" t="0" r="0" b="0"/>
            <wp:docPr id="1" name="Рисунок 5" descr="img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img053"/>
                    <pic:cNvPicPr>
                      <a:picLocks noChangeAspect="1" noChangeArrowheads="1"/>
                    </pic:cNvPicPr>
                  </pic:nvPicPr>
                  <pic:blipFill>
                    <a:blip r:embed="rId3"/>
                    <a:srcRect l="14180" t="5557" r="39364" b="27771"/>
                    <a:stretch>
                      <a:fillRect/>
                    </a:stretch>
                  </pic:blipFill>
                  <pic:spPr bwMode="auto">
                    <a:xfrm>
                      <a:off x="0" y="0"/>
                      <a:ext cx="457200" cy="619125"/>
                    </a:xfrm>
                    <a:prstGeom prst="rect">
                      <a:avLst/>
                    </a:prstGeom>
                  </pic:spPr>
                </pic:pic>
              </a:graphicData>
            </a:graphic>
          </wp:inline>
        </w:drawing>
      </w:r>
    </w:p>
    <w:p>
      <w:pPr>
        <w:pStyle w:val="Normal"/>
        <w:spacing w:lineRule="auto" w:line="240" w:before="0" w:after="0"/>
        <w:ind w:left="-851" w:hanging="0"/>
        <w:jc w:val="center"/>
        <w:rPr>
          <w:caps/>
          <w:sz w:val="20"/>
          <w:szCs w:val="20"/>
        </w:rPr>
      </w:pPr>
      <w:r>
        <w:rPr>
          <w:caps/>
          <w:sz w:val="20"/>
          <w:szCs w:val="20"/>
        </w:rPr>
        <w:t>Відділ освіти Коропської селищної ради</w:t>
      </w:r>
    </w:p>
    <w:p>
      <w:pPr>
        <w:pStyle w:val="Normal"/>
        <w:spacing w:lineRule="auto" w:line="240" w:before="0" w:after="0"/>
        <w:ind w:left="-851" w:hanging="0"/>
        <w:jc w:val="center"/>
        <w:rPr>
          <w:b/>
          <w:b/>
          <w:caps/>
          <w:sz w:val="20"/>
          <w:szCs w:val="20"/>
        </w:rPr>
      </w:pPr>
      <w:r>
        <w:rPr>
          <w:b/>
          <w:caps/>
          <w:sz w:val="20"/>
          <w:szCs w:val="20"/>
        </w:rPr>
        <w:t>Лукнівська загальноосвітня школа І-ІІІ ступенів</w:t>
      </w:r>
      <w:r>
        <w:rPr>
          <w:caps/>
          <w:sz w:val="20"/>
          <w:szCs w:val="20"/>
        </w:rPr>
        <w:t xml:space="preserve"> </w:t>
      </w:r>
      <w:r>
        <w:rPr>
          <w:b/>
          <w:caps/>
          <w:sz w:val="20"/>
          <w:szCs w:val="20"/>
        </w:rPr>
        <w:t>Коропської селищної ради</w:t>
      </w:r>
    </w:p>
    <w:p>
      <w:pPr>
        <w:pStyle w:val="Normal"/>
        <w:spacing w:lineRule="auto" w:line="240" w:before="0" w:after="0"/>
        <w:ind w:left="-851" w:hanging="0"/>
        <w:jc w:val="center"/>
        <w:rPr>
          <w:b/>
          <w:b/>
          <w:caps/>
          <w:sz w:val="20"/>
          <w:szCs w:val="20"/>
        </w:rPr>
      </w:pPr>
      <w:r>
        <w:rPr>
          <w:b/>
          <w:caps/>
          <w:sz w:val="20"/>
          <w:szCs w:val="20"/>
        </w:rPr>
        <w:t>(Лукнівська зош І-ІІІст.)</w:t>
      </w:r>
    </w:p>
    <w:p>
      <w:pPr>
        <w:pStyle w:val="Normal"/>
        <w:spacing w:lineRule="auto" w:line="240" w:before="0" w:after="0"/>
        <w:ind w:left="-851" w:hanging="0"/>
        <w:jc w:val="center"/>
        <w:rPr>
          <w:rFonts w:ascii="Verdana" w:hAnsi="Verdana" w:eastAsia="Calibri"/>
          <w:sz w:val="20"/>
          <w:szCs w:val="20"/>
        </w:rPr>
      </w:pPr>
      <w:r>
        <w:rPr>
          <w:sz w:val="20"/>
          <w:szCs w:val="20"/>
        </w:rPr>
        <w:t>вул. Миру,39, с.Лукнів, Н.-Сіверський район, Чернігівська область, 16233,тел.:</w:t>
      </w:r>
      <w:r>
        <w:rPr>
          <w:rFonts w:eastAsia="Calibri" w:ascii="Verdana" w:hAnsi="Verdana"/>
          <w:sz w:val="20"/>
          <w:szCs w:val="20"/>
        </w:rPr>
        <w:t xml:space="preserve"> (04656) 25616  </w:t>
      </w:r>
    </w:p>
    <w:p>
      <w:pPr>
        <w:pStyle w:val="Normal"/>
        <w:spacing w:lineRule="auto" w:line="240" w:before="0" w:after="0"/>
        <w:ind w:left="-851" w:hanging="0"/>
        <w:jc w:val="center"/>
        <w:rPr/>
      </w:pPr>
      <w:r>
        <w:rPr>
          <w:rFonts w:eastAsia="Calibri" w:ascii="Verdana" w:hAnsi="Verdana"/>
          <w:sz w:val="20"/>
          <w:szCs w:val="20"/>
        </w:rPr>
        <w:t>E-mail:</w:t>
      </w:r>
      <w:r>
        <w:rPr>
          <w:sz w:val="20"/>
          <w:szCs w:val="20"/>
          <w:lang w:val="en-US"/>
        </w:rPr>
        <w:t xml:space="preserve"> </w:t>
      </w:r>
      <w:hyperlink r:id="rId4">
        <w:r>
          <w:rPr>
            <w:rStyle w:val="ListLabel100"/>
            <w:rFonts w:ascii="Verdana" w:hAnsi="Verdana"/>
            <w:sz w:val="20"/>
            <w:szCs w:val="20"/>
            <w:u w:val="single"/>
            <w:lang w:val="de-CH"/>
          </w:rPr>
          <w:t>Luknivshkola</w:t>
        </w:r>
        <w:r>
          <w:rPr>
            <w:rStyle w:val="ListLabel100"/>
            <w:rFonts w:ascii="Verdana" w:hAnsi="Verdana"/>
            <w:sz w:val="20"/>
            <w:szCs w:val="20"/>
            <w:u w:val="single"/>
          </w:rPr>
          <w:t>@</w:t>
        </w:r>
        <w:r>
          <w:rPr>
            <w:rStyle w:val="ListLabel100"/>
            <w:rFonts w:ascii="Verdana" w:hAnsi="Verdana"/>
            <w:sz w:val="20"/>
            <w:szCs w:val="20"/>
            <w:u w:val="single"/>
            <w:lang w:val="de-CH"/>
          </w:rPr>
          <w:t>ukr</w:t>
        </w:r>
        <w:r>
          <w:rPr>
            <w:rStyle w:val="ListLabel100"/>
            <w:rFonts w:ascii="Verdana" w:hAnsi="Verdana"/>
            <w:sz w:val="20"/>
            <w:szCs w:val="20"/>
            <w:u w:val="single"/>
          </w:rPr>
          <w:t>.</w:t>
        </w:r>
        <w:r>
          <w:rPr>
            <w:rStyle w:val="ListLabel100"/>
            <w:rFonts w:ascii="Verdana" w:hAnsi="Verdana"/>
            <w:sz w:val="20"/>
            <w:szCs w:val="20"/>
            <w:u w:val="single"/>
            <w:lang w:val="de-CH"/>
          </w:rPr>
          <w:t>net</w:t>
        </w:r>
      </w:hyperlink>
      <w:r>
        <w:rPr>
          <w:sz w:val="20"/>
          <w:szCs w:val="20"/>
        </w:rPr>
        <w:t xml:space="preserve">  </w:t>
      </w:r>
      <w:r>
        <w:rPr>
          <w:rFonts w:eastAsia="Calibri" w:ascii="Verdana" w:hAnsi="Verdana"/>
          <w:sz w:val="20"/>
          <w:szCs w:val="20"/>
        </w:rPr>
        <w:t xml:space="preserve"> Web:</w:t>
      </w:r>
      <w:r>
        <w:rPr>
          <w:sz w:val="20"/>
          <w:szCs w:val="20"/>
        </w:rPr>
        <w:t xml:space="preserve"> </w:t>
      </w:r>
      <w:r>
        <w:rPr>
          <w:rFonts w:eastAsia="Calibri" w:ascii="Verdana" w:hAnsi="Verdana"/>
          <w:sz w:val="20"/>
          <w:szCs w:val="20"/>
        </w:rPr>
        <w:t>http://</w:t>
      </w:r>
      <w:hyperlink r:id="rId5">
        <w:r>
          <w:rPr>
            <w:rStyle w:val="ListLabel100"/>
            <w:rFonts w:ascii="Verdana" w:hAnsi="Verdana"/>
            <w:sz w:val="20"/>
            <w:szCs w:val="20"/>
            <w:u w:val="single"/>
            <w:lang w:val="de-CH"/>
          </w:rPr>
          <w:t>Lukniv</w:t>
        </w:r>
        <w:r>
          <w:rPr>
            <w:rStyle w:val="ListLabel100"/>
            <w:rFonts w:ascii="Verdana" w:hAnsi="Verdana"/>
            <w:sz w:val="20"/>
            <w:szCs w:val="20"/>
            <w:u w:val="single"/>
          </w:rPr>
          <w:t>-</w:t>
        </w:r>
        <w:r>
          <w:rPr>
            <w:rStyle w:val="ListLabel100"/>
            <w:rFonts w:ascii="Verdana" w:hAnsi="Verdana"/>
            <w:sz w:val="20"/>
            <w:szCs w:val="20"/>
            <w:u w:val="single"/>
            <w:lang w:val="de-CH"/>
          </w:rPr>
          <w:t>shkola</w:t>
        </w:r>
      </w:hyperlink>
      <w:r>
        <w:rPr>
          <w:rFonts w:ascii="Verdana" w:hAnsi="Verdana"/>
          <w:sz w:val="20"/>
          <w:szCs w:val="20"/>
          <w:u w:val="single"/>
        </w:rPr>
        <w:t>.</w:t>
      </w:r>
      <w:r>
        <w:rPr>
          <w:rFonts w:ascii="Verdana" w:hAnsi="Verdana"/>
          <w:sz w:val="20"/>
          <w:szCs w:val="20"/>
          <w:u w:val="single"/>
          <w:lang w:val="en-US"/>
        </w:rPr>
        <w:t>in.ua</w:t>
      </w:r>
      <w:r>
        <w:rPr>
          <w:sz w:val="20"/>
          <w:szCs w:val="20"/>
        </w:rPr>
        <w:t xml:space="preserve"> </w:t>
      </w:r>
    </w:p>
    <w:p>
      <w:pPr>
        <w:pStyle w:val="Normal"/>
        <w:spacing w:lineRule="auto" w:line="240" w:before="0" w:after="0"/>
        <w:ind w:left="-851" w:hanging="0"/>
        <w:jc w:val="center"/>
        <w:rPr>
          <w:sz w:val="20"/>
          <w:szCs w:val="20"/>
        </w:rPr>
      </w:pPr>
      <w:r>
        <w:rPr>
          <w:rFonts w:eastAsia="Calibri" w:ascii="Verdana" w:hAnsi="Verdana"/>
          <w:sz w:val="20"/>
          <w:szCs w:val="20"/>
        </w:rPr>
        <w:t xml:space="preserve"> </w:t>
      </w:r>
      <w:r>
        <w:rPr>
          <w:sz w:val="20"/>
          <w:szCs w:val="20"/>
        </w:rPr>
        <w:t xml:space="preserve"> </w:t>
      </w:r>
      <w:r>
        <w:rPr>
          <w:sz w:val="20"/>
          <w:szCs w:val="20"/>
        </w:rPr>
        <w:t>Код ЄДРПОУ 26468025</w:t>
      </w:r>
    </w:p>
    <w:tbl>
      <w:tblPr>
        <w:tblpPr w:vertAnchor="text" w:horzAnchor="margin" w:leftFromText="180" w:rightFromText="180" w:tblpX="0" w:tblpY="94"/>
        <w:tblW w:w="8856" w:type="dxa"/>
        <w:jc w:val="left"/>
        <w:tblInd w:w="0" w:type="dxa"/>
        <w:tblCellMar>
          <w:top w:w="0" w:type="dxa"/>
          <w:left w:w="108" w:type="dxa"/>
          <w:bottom w:w="0" w:type="dxa"/>
          <w:right w:w="108" w:type="dxa"/>
        </w:tblCellMar>
        <w:tblLook w:firstRow="0" w:noVBand="0" w:lastRow="0" w:firstColumn="0" w:lastColumn="0" w:noHBand="0" w:val="0000"/>
      </w:tblPr>
      <w:tblGrid>
        <w:gridCol w:w="8856"/>
      </w:tblGrid>
      <w:tr>
        <w:trPr>
          <w:trHeight w:val="100" w:hRule="atLeast"/>
        </w:trPr>
        <w:tc>
          <w:tcPr>
            <w:tcW w:w="8856" w:type="dxa"/>
            <w:tcBorders>
              <w:top w:val="thinThickSmallGap" w:sz="12" w:space="0" w:color="000000"/>
            </w:tcBorders>
            <w:shd w:fill="auto" w:val="clear"/>
          </w:tcPr>
          <w:p>
            <w:pPr>
              <w:pStyle w:val="Normal"/>
              <w:spacing w:lineRule="auto" w:line="240" w:before="0" w:after="0"/>
              <w:ind w:left="-851" w:hanging="0"/>
              <w:jc w:val="center"/>
              <w:rPr>
                <w:sz w:val="24"/>
                <w:szCs w:val="24"/>
              </w:rPr>
            </w:pPr>
            <w:r>
              <w:rPr>
                <w:sz w:val="24"/>
                <w:szCs w:val="24"/>
              </w:rPr>
            </w:r>
          </w:p>
        </w:tc>
      </w:tr>
    </w:tbl>
    <w:p>
      <w:pPr>
        <w:pStyle w:val="Normal"/>
        <w:spacing w:lineRule="auto" w:line="240" w:before="0" w:after="120"/>
        <w:rPr>
          <w:b/>
          <w:b/>
          <w:bCs/>
          <w:spacing w:val="60"/>
          <w:sz w:val="24"/>
          <w:szCs w:val="24"/>
        </w:rPr>
      </w:pPr>
      <w:r>
        <w:rPr>
          <w:b/>
          <w:bCs/>
          <w:spacing w:val="60"/>
          <w:sz w:val="24"/>
          <w:szCs w:val="24"/>
        </w:rPr>
      </w:r>
    </w:p>
    <w:p>
      <w:pPr>
        <w:pStyle w:val="Normal"/>
        <w:spacing w:lineRule="auto" w:line="240" w:before="0" w:after="120"/>
        <w:rPr>
          <w:b/>
          <w:b/>
          <w:bCs/>
          <w:spacing w:val="60"/>
          <w:sz w:val="24"/>
          <w:szCs w:val="24"/>
        </w:rPr>
      </w:pPr>
      <w:r>
        <w:rPr>
          <w:b/>
          <w:bCs/>
          <w:spacing w:val="60"/>
          <w:sz w:val="24"/>
          <w:szCs w:val="24"/>
        </w:rPr>
      </w:r>
    </w:p>
    <w:p>
      <w:pPr>
        <w:pStyle w:val="Normal"/>
        <w:spacing w:lineRule="auto" w:line="360" w:before="0" w:after="120"/>
        <w:jc w:val="center"/>
        <w:rPr>
          <w:rFonts w:ascii="Times New Roman" w:hAnsi="Times New Roman" w:cs="Times New Roman"/>
          <w:b/>
          <w:b/>
          <w:bCs/>
          <w:spacing w:val="60"/>
          <w:sz w:val="24"/>
          <w:szCs w:val="24"/>
        </w:rPr>
      </w:pPr>
      <w:r>
        <w:rPr>
          <w:rFonts w:cs="Times New Roman" w:ascii="Times New Roman" w:hAnsi="Times New Roman"/>
          <w:b/>
          <w:bCs/>
          <w:spacing w:val="60"/>
          <w:sz w:val="24"/>
          <w:szCs w:val="24"/>
        </w:rPr>
        <w:t>НАКАЗ</w:t>
      </w:r>
    </w:p>
    <w:p>
      <w:pPr>
        <w:pStyle w:val="Normal"/>
        <w:spacing w:lineRule="auto" w:line="240" w:before="0" w:after="120"/>
        <w:jc w:val="center"/>
        <w:rPr>
          <w:rFonts w:ascii="Times New Roman" w:hAnsi="Times New Roman" w:cs="Times New Roman"/>
          <w:b/>
          <w:b/>
          <w:bCs/>
          <w:sz w:val="24"/>
          <w:szCs w:val="24"/>
        </w:rPr>
      </w:pPr>
      <w:r>
        <w:rPr>
          <w:rFonts w:cs="Times New Roman" w:ascii="Times New Roman" w:hAnsi="Times New Roman"/>
          <w:b/>
          <w:bCs/>
          <w:sz w:val="24"/>
          <w:szCs w:val="24"/>
        </w:rPr>
        <w:t>Лукнівська ЗОШ І-ІІІ ст. Новгород-Сіверського р-ну Чернігівської обл.</w:t>
      </w:r>
    </w:p>
    <w:p>
      <w:pPr>
        <w:pStyle w:val="Normal"/>
        <w:spacing w:lineRule="auto" w:line="240" w:before="0" w:after="0"/>
        <w:ind w:right="-1141" w:hanging="0"/>
        <w:rPr/>
      </w:pPr>
      <w:r>
        <w:rPr>
          <w:rFonts w:cs="Times New Roman" w:ascii="Times New Roman" w:hAnsi="Times New Roman"/>
          <w:b/>
          <w:bCs/>
          <w:color w:val="111111"/>
          <w:sz w:val="24"/>
          <w:szCs w:val="24"/>
        </w:rPr>
        <w:t>2</w:t>
      </w:r>
      <w:r>
        <w:rPr>
          <w:rFonts w:cs="Times New Roman" w:ascii="Times New Roman" w:hAnsi="Times New Roman"/>
          <w:b/>
          <w:bCs/>
          <w:color w:val="111111"/>
          <w:sz w:val="24"/>
          <w:szCs w:val="24"/>
        </w:rPr>
        <w:t>3</w:t>
      </w:r>
      <w:r>
        <w:rPr>
          <w:rFonts w:cs="Times New Roman" w:ascii="Times New Roman" w:hAnsi="Times New Roman"/>
          <w:b/>
          <w:bCs/>
          <w:color w:val="111111"/>
          <w:sz w:val="24"/>
          <w:szCs w:val="24"/>
        </w:rPr>
        <w:t>.12.2021</w:t>
      </w:r>
      <w:r>
        <w:rPr>
          <w:rFonts w:cs="Times New Roman" w:ascii="Times New Roman" w:hAnsi="Times New Roman"/>
          <w:b/>
          <w:bCs/>
          <w:color w:val="FF0000"/>
          <w:sz w:val="24"/>
          <w:szCs w:val="24"/>
        </w:rPr>
        <w:t xml:space="preserve">                                                                                                                             </w:t>
      </w:r>
      <w:r>
        <w:rPr>
          <w:rFonts w:cs="Times New Roman" w:ascii="Times New Roman" w:hAnsi="Times New Roman"/>
          <w:b/>
          <w:bCs/>
          <w:color w:val="111111"/>
          <w:sz w:val="24"/>
          <w:szCs w:val="24"/>
        </w:rPr>
        <w:t xml:space="preserve">  № 7</w:t>
      </w:r>
      <w:r>
        <w:rPr>
          <w:rFonts w:cs="Times New Roman" w:ascii="Times New Roman" w:hAnsi="Times New Roman"/>
          <w:b/>
          <w:bCs/>
          <w:color w:val="111111"/>
          <w:sz w:val="24"/>
          <w:szCs w:val="24"/>
        </w:rPr>
        <w:t>9</w:t>
      </w:r>
      <w:r>
        <w:rPr>
          <w:rFonts w:cs="Times New Roman" w:ascii="Times New Roman" w:hAnsi="Times New Roman"/>
          <w:b/>
          <w:bCs/>
          <w:color w:val="111111"/>
          <w:sz w:val="24"/>
          <w:szCs w:val="24"/>
        </w:rPr>
        <w:t>-ос</w:t>
      </w:r>
      <w:r>
        <w:rPr>
          <w:rFonts w:cs="Times New Roman" w:ascii="Times New Roman" w:hAnsi="Times New Roman"/>
          <w:b/>
          <w:bCs/>
          <w:color w:val="FF0000"/>
          <w:sz w:val="24"/>
          <w:szCs w:val="24"/>
        </w:rPr>
        <w:t xml:space="preserve"> </w:t>
      </w:r>
    </w:p>
    <w:p>
      <w:pPr>
        <w:pStyle w:val="Normal"/>
        <w:spacing w:lineRule="auto" w:line="240" w:before="0" w:after="0"/>
        <w:ind w:right="-1141" w:hanging="0"/>
        <w:rPr>
          <w:rFonts w:ascii="Times New Roman" w:hAnsi="Times New Roman" w:cs="Times New Roman"/>
          <w:b/>
          <w:b/>
          <w:bCs/>
          <w:spacing w:val="60"/>
          <w:sz w:val="24"/>
          <w:szCs w:val="24"/>
        </w:rPr>
      </w:pPr>
      <w:r>
        <w:rPr>
          <w:rFonts w:cs="Times New Roman" w:ascii="Times New Roman" w:hAnsi="Times New Roman"/>
          <w:b/>
          <w:bCs/>
          <w:spacing w:val="60"/>
          <w:sz w:val="24"/>
          <w:szCs w:val="24"/>
        </w:rPr>
      </w:r>
    </w:p>
    <w:p>
      <w:pPr>
        <w:pStyle w:val="Normal"/>
        <w:shd w:val="clear" w:color="auto" w:fill="FFFFFF"/>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b/>
          <w:bCs/>
          <w:i/>
          <w:iCs/>
          <w:color w:val="0B0706"/>
          <w:sz w:val="24"/>
          <w:szCs w:val="24"/>
          <w:lang w:eastAsia="ru-RU"/>
        </w:rPr>
        <w:t>Про створен</w:t>
      </w:r>
      <w:bookmarkStart w:id="0" w:name="_GoBack"/>
      <w:bookmarkEnd w:id="0"/>
      <w:r>
        <w:rPr>
          <w:rFonts w:eastAsia="Times New Roman" w:cs="Helvetica" w:ascii="Helvetica" w:hAnsi="Helvetica"/>
          <w:b/>
          <w:bCs/>
          <w:i/>
          <w:iCs/>
          <w:color w:val="0B0706"/>
          <w:sz w:val="24"/>
          <w:szCs w:val="24"/>
          <w:lang w:eastAsia="ru-RU"/>
        </w:rPr>
        <w:t>ня безпечного освітнього середовища,</w:t>
      </w:r>
    </w:p>
    <w:p>
      <w:pPr>
        <w:pStyle w:val="Normal"/>
        <w:shd w:val="clear" w:color="auto" w:fill="FFFFFF"/>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b/>
          <w:bCs/>
          <w:i/>
          <w:iCs/>
          <w:color w:val="0B0706"/>
          <w:sz w:val="24"/>
          <w:szCs w:val="24"/>
          <w:lang w:eastAsia="ru-RU"/>
        </w:rPr>
        <w:t>формування в дітей та учнівської молоді</w:t>
      </w:r>
    </w:p>
    <w:p>
      <w:pPr>
        <w:pStyle w:val="Normal"/>
        <w:shd w:val="clear" w:color="auto" w:fill="FFFFFF"/>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b/>
          <w:bCs/>
          <w:i/>
          <w:iCs/>
          <w:color w:val="0B0706"/>
          <w:sz w:val="24"/>
          <w:szCs w:val="24"/>
          <w:lang w:eastAsia="ru-RU"/>
        </w:rPr>
        <w:t>ціннісних життєвих навичок  у 2021/2022 н.р</w:t>
      </w:r>
      <w:r>
        <w:rPr>
          <w:rFonts w:eastAsia="Times New Roman" w:cs="Helvetica" w:ascii="Helvetica" w:hAnsi="Helvetica"/>
          <w:i/>
          <w:iCs/>
          <w:color w:val="0B0706"/>
          <w:sz w:val="24"/>
          <w:szCs w:val="24"/>
          <w:lang w:eastAsia="ru-RU"/>
        </w:rPr>
        <w:t>.</w:t>
      </w:r>
    </w:p>
    <w:p>
      <w:pPr>
        <w:pStyle w:val="Normal"/>
        <w:shd w:val="clear" w:color="auto" w:fill="FFFFFF"/>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p>
      <w:pPr>
        <w:pStyle w:val="Normal"/>
        <w:shd w:val="clear" w:color="auto" w:fill="FFFFFF"/>
        <w:spacing w:lineRule="auto" w:line="240" w:before="0" w:after="24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xml:space="preserve">        </w:t>
      </w:r>
      <w:r>
        <w:rPr>
          <w:rFonts w:eastAsia="Times New Roman" w:cs="Helvetica" w:ascii="Helvetica" w:hAnsi="Helvetica"/>
          <w:color w:val="0B0706"/>
          <w:sz w:val="24"/>
          <w:szCs w:val="24"/>
          <w:lang w:eastAsia="ru-RU"/>
        </w:rPr>
        <w:t>Згідно Закону України «Про освіту», «Про загальну середню освіту», відповідно до Конвенції ООН про права дитини,  Закону України «Про внесення змін до деяких законодавчих актів України щодо протидії булінгу (цькуванню)», листа МОН від 18.05.2018 № 1/11-5480,  методичним рекомендаціям щодо виявлення, реагування на випадки домашнього насильства і взаємодії педагогічних працівників з іншими органами та службами, Закону України «Протидію торгівлі людьми» від 20.09.2011 № 3799-І, листа МОН України від 14.08.2020 № 1/9-436 «Про </w:t>
      </w:r>
      <w:r>
        <w:rPr>
          <w:rFonts w:eastAsia="Times New Roman" w:cs="Helvetica" w:ascii="Helvetica" w:hAnsi="Helvetica"/>
          <w:i/>
          <w:iCs/>
          <w:color w:val="0B0706"/>
          <w:sz w:val="24"/>
          <w:szCs w:val="24"/>
          <w:lang w:eastAsia="ru-RU"/>
        </w:rPr>
        <w:t>створення безпечного освітнього середовища</w:t>
      </w:r>
      <w:r>
        <w:rPr>
          <w:rFonts w:eastAsia="Times New Roman" w:cs="Helvetica" w:ascii="Helvetica" w:hAnsi="Helvetica"/>
          <w:color w:val="0B0706"/>
          <w:sz w:val="24"/>
          <w:szCs w:val="24"/>
          <w:lang w:eastAsia="ru-RU"/>
        </w:rPr>
        <w:t> в закладі освіти та попередження і протидії булінгу (цькуванню)»,  розпорядження від 16 грудня 2020 року №1578-р «Про затвердження плану заходів з реалізації зобов’язань уряду України, взятих в рамках міжнародної ініціативи “партнерство біарріц” з утвердження гендерної рівності», постановою Кабінету Міністрів України від 22 серпня 2018 року № 658 «Про порядок взаємодії суб’єктів, що здійснюють заходи у сфері запобігання та протидії домашньому насильству і насильству за ознакою статі», враховуючи рекомендації листа МОН України  № 1/9-362 від 16 липня 2021 року «</w:t>
      </w:r>
      <w:r>
        <w:rPr>
          <w:rFonts w:eastAsia="Times New Roman" w:cs="Helvetica" w:ascii="Helvetica" w:hAnsi="Helvetica"/>
          <w:b/>
          <w:bCs/>
          <w:color w:val="0B0706"/>
          <w:sz w:val="24"/>
          <w:szCs w:val="24"/>
          <w:lang w:eastAsia="ru-RU"/>
        </w:rPr>
        <w:t>Деякі питання організації виховного процесу у 2021/2022 н. р. щодо формування в дітей та учнівської молоді ціннісних життєвих навичок»,  </w:t>
      </w:r>
      <w:r>
        <w:rPr>
          <w:rFonts w:eastAsia="Times New Roman" w:cs="Helvetica" w:ascii="Helvetica" w:hAnsi="Helvetica"/>
          <w:color w:val="0B0706"/>
          <w:sz w:val="24"/>
          <w:szCs w:val="24"/>
          <w:lang w:eastAsia="ru-RU"/>
        </w:rPr>
        <w:t>та з метою створення безпечного освітнього середовища у школі, запобігання вчинення дітьми злочинів, правопорушень, проявів булінгу в освітньому просторі, формування позитивних соціальних установок, попередження вживання алкогольних, наркотичних речовин, тютюнових виробів учнівською молоддю.</w:t>
      </w:r>
    </w:p>
    <w:p>
      <w:pPr>
        <w:pStyle w:val="Normal"/>
        <w:shd w:val="clear" w:color="auto" w:fill="FFFFFF"/>
        <w:spacing w:lineRule="auto" w:line="240" w:before="240" w:after="24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НАКАЗУЮ:</w:t>
      </w:r>
    </w:p>
    <w:p>
      <w:pPr>
        <w:pStyle w:val="Normal"/>
        <w:numPr>
          <w:ilvl w:val="0"/>
          <w:numId w:val="13"/>
        </w:numPr>
        <w:shd w:val="clear" w:color="auto" w:fill="FFFFFF"/>
        <w:spacing w:lineRule="atLeast" w:line="300" w:beforeAutospacing="1"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Розробити та затвердити комплексний План-заходів щодо створення у 2021/2022  навчальному році безпечного освітнього середовища, формування в дітей та учнівської молоді ціннісних життєвих навичок. </w:t>
      </w:r>
    </w:p>
    <w:p>
      <w:pPr>
        <w:pStyle w:val="Normal"/>
        <w:shd w:val="clear" w:color="auto" w:fill="FFFFFF"/>
        <w:spacing w:lineRule="auto" w:line="240" w:before="240" w:after="24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r>
        <w:rPr>
          <w:rFonts w:eastAsia="Times New Roman" w:cs="Helvetica" w:ascii="Helvetica" w:hAnsi="Helvetica"/>
          <w:color w:val="0B0706"/>
          <w:sz w:val="24"/>
          <w:szCs w:val="24"/>
          <w:lang w:eastAsia="ru-RU"/>
        </w:rPr>
        <w:t>(додаток додається)</w:t>
      </w:r>
    </w:p>
    <w:p>
      <w:pPr>
        <w:pStyle w:val="Normal"/>
        <w:numPr>
          <w:ilvl w:val="0"/>
          <w:numId w:val="14"/>
        </w:numPr>
        <w:shd w:val="clear" w:color="auto" w:fill="FFFFFF"/>
        <w:spacing w:lineRule="atLeast" w:line="300" w:beforeAutospacing="1"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Створити шкільну комісію з профілактики правопорушень у такому складі:</w:t>
      </w:r>
    </w:p>
    <w:p>
      <w:pPr>
        <w:pStyle w:val="Normal"/>
        <w:shd w:val="clear" w:color="auto" w:fill="FFFFFF"/>
        <w:spacing w:lineRule="auto" w:line="240" w:before="240" w:after="240"/>
        <w:jc w:val="both"/>
        <w:rPr>
          <w:rFonts w:ascii="Helvetica" w:hAnsi="Helvetica" w:eastAsia="Times New Roman" w:cs="Helvetica"/>
          <w:color w:val="0B0706"/>
          <w:sz w:val="24"/>
          <w:szCs w:val="24"/>
          <w:lang w:eastAsia="ru-RU"/>
        </w:rPr>
      </w:pPr>
      <w:r>
        <w:rPr>
          <w:rFonts w:eastAsia="Times New Roman" w:cs="Helvetica" w:ascii="Helvetica" w:hAnsi="Helvetica"/>
          <w:i/>
          <w:iCs/>
          <w:color w:val="0B0706"/>
          <w:sz w:val="24"/>
          <w:szCs w:val="24"/>
          <w:u w:val="single"/>
          <w:lang w:eastAsia="ru-RU"/>
        </w:rPr>
        <w:t>Голова комісії</w:t>
      </w:r>
      <w:r>
        <w:rPr>
          <w:rFonts w:eastAsia="Times New Roman" w:cs="Helvetica" w:ascii="Helvetica" w:hAnsi="Helvetica"/>
          <w:color w:val="0B0706"/>
          <w:sz w:val="24"/>
          <w:szCs w:val="24"/>
          <w:lang w:eastAsia="ru-RU"/>
        </w:rPr>
        <w:t> – Тамара ВИСОЦКА,  заступник директора з ВР;</w:t>
      </w:r>
    </w:p>
    <w:p>
      <w:pPr>
        <w:pStyle w:val="Normal"/>
        <w:shd w:val="clear" w:color="auto" w:fill="FFFFFF"/>
        <w:spacing w:lineRule="auto" w:line="240" w:before="240" w:after="240"/>
        <w:jc w:val="both"/>
        <w:rPr>
          <w:color w:val="000000"/>
        </w:rPr>
      </w:pPr>
      <w:r>
        <w:rPr>
          <w:rFonts w:eastAsia="Times New Roman" w:cs="Helvetica" w:ascii="Helvetica" w:hAnsi="Helvetica"/>
          <w:i/>
          <w:iCs/>
          <w:color w:val="000000"/>
          <w:sz w:val="24"/>
          <w:szCs w:val="24"/>
          <w:u w:val="single"/>
          <w:lang w:eastAsia="ru-RU"/>
        </w:rPr>
        <w:t>Члени комісії: </w:t>
      </w:r>
      <w:r>
        <w:rPr>
          <w:rFonts w:eastAsia="Times New Roman" w:cs="Helvetica" w:ascii="Helvetica" w:hAnsi="Helvetica"/>
          <w:i/>
          <w:iCs/>
          <w:color w:val="000000"/>
          <w:sz w:val="24"/>
          <w:szCs w:val="24"/>
          <w:lang w:eastAsia="ru-RU"/>
        </w:rPr>
        <w:t>    </w:t>
      </w:r>
    </w:p>
    <w:p>
      <w:pPr>
        <w:pStyle w:val="Normal"/>
        <w:shd w:val="clear" w:color="auto" w:fill="FFFFFF"/>
        <w:spacing w:lineRule="auto" w:line="240" w:before="240" w:after="240"/>
        <w:jc w:val="both"/>
        <w:rPr>
          <w:color w:val="000000"/>
        </w:rPr>
      </w:pPr>
      <w:r>
        <w:rPr>
          <w:rFonts w:eastAsia="Times New Roman" w:cs="Helvetica" w:ascii="Helvetica" w:hAnsi="Helvetica"/>
          <w:color w:val="000000"/>
          <w:sz w:val="24"/>
          <w:szCs w:val="24"/>
          <w:lang w:eastAsia="ru-RU"/>
        </w:rPr>
        <w:t>Тетяна ХАРЧЕНКО</w:t>
      </w:r>
      <w:r>
        <w:rPr>
          <w:rFonts w:eastAsia="Times New Roman" w:cs="Helvetica" w:ascii="Helvetica" w:hAnsi="Helvetica"/>
          <w:color w:val="000000"/>
          <w:sz w:val="24"/>
          <w:szCs w:val="24"/>
          <w:lang w:eastAsia="ru-RU"/>
        </w:rPr>
        <w:t>, вчитель історії і права;</w:t>
      </w:r>
    </w:p>
    <w:p>
      <w:pPr>
        <w:pStyle w:val="Normal"/>
        <w:shd w:val="clear" w:color="auto" w:fill="FFFFFF"/>
        <w:spacing w:lineRule="auto" w:line="240" w:before="240" w:after="240"/>
        <w:jc w:val="both"/>
        <w:rPr>
          <w:color w:val="000000"/>
        </w:rPr>
      </w:pPr>
      <w:r>
        <w:rPr>
          <w:rFonts w:eastAsia="Times New Roman" w:cs="Helvetica" w:ascii="Helvetica" w:hAnsi="Helvetica"/>
          <w:color w:val="000000"/>
          <w:sz w:val="24"/>
          <w:szCs w:val="24"/>
          <w:lang w:eastAsia="ru-RU"/>
        </w:rPr>
        <w:t xml:space="preserve">Людмила </w:t>
      </w:r>
      <w:r>
        <w:rPr>
          <w:rFonts w:eastAsia="Times New Roman" w:cs="Helvetica" w:ascii="Helvetica" w:hAnsi="Helvetica"/>
          <w:color w:val="000000"/>
          <w:sz w:val="24"/>
          <w:szCs w:val="24"/>
          <w:lang w:eastAsia="ru-RU"/>
        </w:rPr>
        <w:t>СТЕПАНЕНКО</w:t>
      </w:r>
      <w:r>
        <w:rPr>
          <w:rFonts w:eastAsia="Times New Roman" w:cs="Helvetica" w:ascii="Helvetica" w:hAnsi="Helvetica"/>
          <w:color w:val="000000"/>
          <w:sz w:val="24"/>
          <w:szCs w:val="24"/>
          <w:lang w:eastAsia="ru-RU"/>
        </w:rPr>
        <w:t>, керівник МО початкової школи;</w:t>
      </w:r>
    </w:p>
    <w:p>
      <w:pPr>
        <w:pStyle w:val="Normal"/>
        <w:shd w:val="clear" w:color="auto" w:fill="FFFFFF"/>
        <w:spacing w:lineRule="auto" w:line="240" w:before="240" w:after="240"/>
        <w:jc w:val="both"/>
        <w:rPr>
          <w:color w:val="000000"/>
        </w:rPr>
      </w:pPr>
      <w:r>
        <w:rPr>
          <w:rFonts w:eastAsia="Times New Roman" w:cs="Helvetica" w:ascii="Helvetica" w:hAnsi="Helvetica"/>
          <w:color w:val="000000"/>
          <w:sz w:val="24"/>
          <w:szCs w:val="24"/>
          <w:lang w:eastAsia="ru-RU"/>
        </w:rPr>
        <w:t>Наталія ШАПКА</w:t>
      </w:r>
      <w:r>
        <w:rPr>
          <w:rFonts w:eastAsia="Times New Roman" w:cs="Helvetica" w:ascii="Helvetica" w:hAnsi="Helvetica"/>
          <w:color w:val="000000"/>
          <w:sz w:val="24"/>
          <w:szCs w:val="24"/>
          <w:lang w:eastAsia="ru-RU"/>
        </w:rPr>
        <w:t>, керівник МО старшої школи;</w:t>
      </w:r>
    </w:p>
    <w:p>
      <w:pPr>
        <w:pStyle w:val="Normal"/>
        <w:shd w:val="clear" w:color="auto" w:fill="FFFFFF"/>
        <w:spacing w:lineRule="auto" w:line="240" w:before="240" w:after="240"/>
        <w:jc w:val="both"/>
        <w:rPr>
          <w:color w:val="000000"/>
        </w:rPr>
      </w:pPr>
      <w:r>
        <w:rPr>
          <w:rFonts w:eastAsia="Times New Roman" w:cs="Helvetica" w:ascii="Helvetica" w:hAnsi="Helvetica"/>
          <w:color w:val="000000"/>
          <w:sz w:val="24"/>
          <w:szCs w:val="24"/>
          <w:lang w:eastAsia="ru-RU"/>
        </w:rPr>
        <w:t>Володимир СИВЕЦЬ</w:t>
      </w:r>
      <w:r>
        <w:rPr>
          <w:rFonts w:eastAsia="Times New Roman" w:cs="Helvetica" w:ascii="Helvetica" w:hAnsi="Helvetica"/>
          <w:color w:val="000000"/>
          <w:sz w:val="24"/>
          <w:szCs w:val="24"/>
          <w:lang w:eastAsia="ru-RU"/>
        </w:rPr>
        <w:t>, голова батьківського комітету;</w:t>
      </w:r>
    </w:p>
    <w:p>
      <w:pPr>
        <w:pStyle w:val="Normal"/>
        <w:shd w:val="clear" w:color="auto" w:fill="FFFFFF"/>
        <w:spacing w:lineRule="auto" w:line="240" w:before="240" w:after="240"/>
        <w:jc w:val="both"/>
        <w:rPr>
          <w:color w:val="000000"/>
        </w:rPr>
      </w:pPr>
      <w:r>
        <w:rPr>
          <w:rFonts w:eastAsia="Times New Roman" w:cs="Helvetica" w:ascii="Helvetica" w:hAnsi="Helvetica"/>
          <w:color w:val="000000"/>
          <w:sz w:val="24"/>
          <w:szCs w:val="24"/>
          <w:lang w:eastAsia="ru-RU"/>
        </w:rPr>
        <w:t>Артем ЛИСЕНКО</w:t>
      </w:r>
      <w:r>
        <w:rPr>
          <w:rFonts w:eastAsia="Times New Roman" w:cs="Helvetica" w:ascii="Helvetica" w:hAnsi="Helvetica"/>
          <w:color w:val="000000"/>
          <w:sz w:val="24"/>
          <w:szCs w:val="24"/>
          <w:lang w:eastAsia="ru-RU"/>
        </w:rPr>
        <w:t>, президент учнівського самоврядування.</w:t>
      </w:r>
    </w:p>
    <w:p>
      <w:pPr>
        <w:pStyle w:val="Normal"/>
        <w:numPr>
          <w:ilvl w:val="0"/>
          <w:numId w:val="15"/>
        </w:numPr>
        <w:shd w:val="clear" w:color="auto" w:fill="FFFFFF"/>
        <w:spacing w:lineRule="atLeast" w:line="300" w:beforeAutospacing="1" w:afterAutospacing="1"/>
        <w:ind w:left="375" w:hanging="360"/>
        <w:jc w:val="both"/>
        <w:rPr>
          <w:color w:val="000000"/>
        </w:rPr>
      </w:pPr>
      <w:r>
        <w:rPr>
          <w:rFonts w:eastAsia="Times New Roman" w:cs="Helvetica" w:ascii="Helvetica" w:hAnsi="Helvetica"/>
          <w:color w:val="000000"/>
          <w:sz w:val="24"/>
          <w:szCs w:val="24"/>
          <w:lang w:eastAsia="ru-RU"/>
        </w:rPr>
        <w:t xml:space="preserve">Заступнику директора з виховної роботи </w:t>
      </w:r>
      <w:r>
        <w:rPr>
          <w:rFonts w:eastAsia="Times New Roman" w:cs="Helvetica" w:ascii="Helvetica" w:hAnsi="Helvetica"/>
          <w:color w:val="000000"/>
          <w:sz w:val="24"/>
          <w:szCs w:val="24"/>
          <w:lang w:eastAsia="ru-RU"/>
        </w:rPr>
        <w:t>Тамарі ВИСОЦКІЙ</w:t>
      </w:r>
      <w:r>
        <w:rPr>
          <w:rFonts w:eastAsia="Times New Roman" w:cs="Helvetica" w:ascii="Helvetica" w:hAnsi="Helvetica"/>
          <w:color w:val="000000"/>
          <w:sz w:val="24"/>
          <w:szCs w:val="24"/>
          <w:lang w:eastAsia="ru-RU"/>
        </w:rPr>
        <w:t>:</w:t>
      </w:r>
    </w:p>
    <w:p>
      <w:pPr>
        <w:pStyle w:val="Normal"/>
        <w:numPr>
          <w:ilvl w:val="0"/>
          <w:numId w:val="0"/>
        </w:numPr>
        <w:shd w:val="clear" w:color="auto" w:fill="FFFFFF"/>
        <w:spacing w:lineRule="atLeast" w:line="300" w:beforeAutospacing="1" w:afterAutospacing="1"/>
        <w:ind w:left="735" w:hanging="0"/>
        <w:jc w:val="both"/>
        <w:rPr/>
      </w:pPr>
      <w:r>
        <w:rPr>
          <w:rFonts w:eastAsia="Times New Roman" w:cs="Helvetica" w:ascii="Helvetica" w:hAnsi="Helvetica"/>
          <w:color w:val="0B0706"/>
          <w:sz w:val="24"/>
          <w:szCs w:val="24"/>
          <w:lang w:eastAsia="ru-RU"/>
        </w:rPr>
        <w:t xml:space="preserve">3. </w:t>
      </w:r>
      <w:r>
        <w:rPr>
          <w:rFonts w:eastAsia="Times New Roman" w:cs="Helvetica" w:ascii="Helvetica" w:hAnsi="Helvetica"/>
          <w:color w:val="0B0706"/>
          <w:sz w:val="24"/>
          <w:szCs w:val="24"/>
          <w:lang w:eastAsia="ru-RU"/>
        </w:rPr>
        <w:t xml:space="preserve">1. Ознайомити педагогічних працівників з комплексним Планом-заходів створення безпечного освітнього середовища у 2021/2022 навчальному році, формування в дітей та учнівської молоді ціннісних життєвих навичок </w:t>
      </w:r>
      <w:r>
        <w:rPr>
          <w:rFonts w:eastAsia="Times New Roman" w:cs="Helvetica" w:ascii="Helvetica" w:hAnsi="Helvetica"/>
          <w:color w:val="0B0706"/>
          <w:sz w:val="24"/>
          <w:szCs w:val="24"/>
          <w:lang w:eastAsia="ru-RU"/>
        </w:rPr>
        <w:t>Лукнівської ЗОШ І-ІІІст.</w:t>
      </w:r>
      <w:r>
        <w:rPr>
          <w:rFonts w:eastAsia="Times New Roman" w:cs="Helvetica" w:ascii="Helvetica" w:hAnsi="Helvetica"/>
          <w:color w:val="0B0706"/>
          <w:sz w:val="24"/>
          <w:szCs w:val="24"/>
          <w:lang w:eastAsia="ru-RU"/>
        </w:rPr>
        <w:t>.</w:t>
      </w:r>
    </w:p>
    <w:p>
      <w:pPr>
        <w:pStyle w:val="Normal"/>
        <w:numPr>
          <w:ilvl w:val="0"/>
          <w:numId w:val="17"/>
        </w:numPr>
        <w:shd w:val="clear" w:color="auto" w:fill="FFFFFF"/>
        <w:spacing w:lineRule="atLeast" w:line="300" w:beforeAutospacing="1"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2. Проводити просвітницьку роботу спільну з іншими службами з питань безпечного середовища серед учнів та підлітків.</w:t>
      </w:r>
    </w:p>
    <w:p>
      <w:pPr>
        <w:pStyle w:val="Normal"/>
        <w:numPr>
          <w:ilvl w:val="0"/>
          <w:numId w:val="18"/>
        </w:numPr>
        <w:shd w:val="clear" w:color="auto" w:fill="FFFFFF"/>
        <w:spacing w:lineRule="atLeast" w:line="300" w:beforeAutospacing="1" w:afterAutospacing="1"/>
        <w:ind w:left="375" w:hanging="360"/>
        <w:jc w:val="both"/>
        <w:rPr/>
      </w:pPr>
      <w:r>
        <w:rPr>
          <w:rFonts w:eastAsia="Times New Roman" w:cs="Helvetica" w:ascii="Helvetica" w:hAnsi="Helvetica"/>
          <w:color w:val="0B0706"/>
          <w:sz w:val="24"/>
          <w:szCs w:val="24"/>
          <w:lang w:eastAsia="ru-RU"/>
        </w:rPr>
        <w:t>3. Розробити спільно з МО класних керівників та учнівським самоврядуванням правила поведінки учнів у гімназії та слідкувати за їх дотриманням.                                                                                  До 15.0</w:t>
      </w:r>
      <w:r>
        <w:rPr>
          <w:rFonts w:eastAsia="Times New Roman" w:cs="Helvetica" w:ascii="Helvetica" w:hAnsi="Helvetica"/>
          <w:color w:val="0B0706"/>
          <w:sz w:val="24"/>
          <w:szCs w:val="24"/>
          <w:lang w:eastAsia="ru-RU"/>
        </w:rPr>
        <w:t>1</w:t>
      </w:r>
      <w:r>
        <w:rPr>
          <w:rFonts w:eastAsia="Times New Roman" w:cs="Helvetica" w:ascii="Helvetica" w:hAnsi="Helvetica"/>
          <w:color w:val="0B0706"/>
          <w:sz w:val="24"/>
          <w:szCs w:val="24"/>
          <w:lang w:eastAsia="ru-RU"/>
        </w:rPr>
        <w:t>.202</w:t>
      </w:r>
      <w:r>
        <w:rPr>
          <w:rFonts w:eastAsia="Times New Roman" w:cs="Helvetica" w:ascii="Helvetica" w:hAnsi="Helvetica"/>
          <w:color w:val="0B0706"/>
          <w:sz w:val="24"/>
          <w:szCs w:val="24"/>
          <w:lang w:eastAsia="ru-RU"/>
        </w:rPr>
        <w:t>2</w:t>
      </w:r>
    </w:p>
    <w:p>
      <w:pPr>
        <w:pStyle w:val="Normal"/>
        <w:numPr>
          <w:ilvl w:val="0"/>
          <w:numId w:val="19"/>
        </w:numPr>
        <w:shd w:val="clear" w:color="auto" w:fill="FFFFFF"/>
        <w:spacing w:lineRule="atLeast" w:line="300" w:beforeAutospacing="1"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4. Постійно контролювати поведінку дітей, взаємовідносини між дітьми протягом 2021/2022 навчального року.</w:t>
      </w:r>
    </w:p>
    <w:p>
      <w:pPr>
        <w:pStyle w:val="Normal"/>
        <w:numPr>
          <w:ilvl w:val="0"/>
          <w:numId w:val="20"/>
        </w:numPr>
        <w:shd w:val="clear" w:color="auto" w:fill="FFFFFF"/>
        <w:spacing w:lineRule="atLeast" w:line="300" w:beforeAutospacing="1"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5. Своєчасно виявляти батьків або осіб, що їх замінюють які ухиляються від виконання передбачених законодавством обов’язків щодо створення належних умов для життя, навчання та виховання учнів.</w:t>
      </w:r>
    </w:p>
    <w:p>
      <w:pPr>
        <w:pStyle w:val="Normal"/>
        <w:shd w:val="clear" w:color="auto" w:fill="FFFFFF"/>
        <w:spacing w:lineRule="auto" w:line="240" w:before="240" w:after="240"/>
        <w:ind w:left="426" w:hanging="0"/>
        <w:jc w:val="both"/>
        <w:rPr/>
      </w:pPr>
      <w:r>
        <w:rPr>
          <w:rFonts w:eastAsia="Times New Roman" w:cs="Helvetica" w:ascii="Helvetica" w:hAnsi="Helvetica"/>
          <w:color w:val="0B0706"/>
          <w:sz w:val="24"/>
          <w:szCs w:val="24"/>
          <w:lang w:eastAsia="ru-RU"/>
        </w:rPr>
        <w:t xml:space="preserve">                                                                          </w:t>
      </w:r>
      <w:r>
        <w:rPr>
          <w:rFonts w:eastAsia="Times New Roman" w:cs="Helvetica" w:ascii="Helvetica" w:hAnsi="Helvetica"/>
          <w:color w:val="0B0706"/>
          <w:sz w:val="24"/>
          <w:szCs w:val="24"/>
          <w:lang w:eastAsia="ru-RU"/>
        </w:rPr>
        <w:t>Постійно</w:t>
      </w:r>
    </w:p>
    <w:p>
      <w:pPr>
        <w:pStyle w:val="Normal"/>
        <w:numPr>
          <w:ilvl w:val="0"/>
          <w:numId w:val="21"/>
        </w:numPr>
        <w:shd w:val="clear" w:color="auto" w:fill="FFFFFF"/>
        <w:spacing w:lineRule="atLeast" w:line="300" w:beforeAutospacing="1"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6. Взяти під особистий контроль виконання Плану-заходів щодо створення у 2021/2022 навчальному році безпечного освітнього середовища, формування в дітей та учнівської молоді ціннісних життєвих навичок.</w:t>
      </w:r>
    </w:p>
    <w:p>
      <w:pPr>
        <w:pStyle w:val="Normal"/>
        <w:shd w:val="clear" w:color="auto" w:fill="FFFFFF"/>
        <w:spacing w:lineRule="auto" w:line="240" w:before="240" w:after="240"/>
        <w:ind w:left="426" w:hanging="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xml:space="preserve">                                                                                                 </w:t>
      </w:r>
      <w:r>
        <w:rPr>
          <w:rFonts w:eastAsia="Times New Roman" w:cs="Helvetica" w:ascii="Helvetica" w:hAnsi="Helvetica"/>
          <w:color w:val="0B0706"/>
          <w:sz w:val="24"/>
          <w:szCs w:val="24"/>
          <w:lang w:eastAsia="ru-RU"/>
        </w:rPr>
        <w:t>Постійно</w:t>
      </w:r>
    </w:p>
    <w:p>
      <w:pPr>
        <w:pStyle w:val="Normal"/>
        <w:numPr>
          <w:ilvl w:val="0"/>
          <w:numId w:val="22"/>
        </w:numPr>
        <w:shd w:val="clear" w:color="auto" w:fill="FFFFFF"/>
        <w:spacing w:lineRule="atLeast" w:line="300" w:beforeAutospacing="1"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7. Питання організації безпечного середовища тримати на постійному контролі.</w:t>
      </w:r>
    </w:p>
    <w:p>
      <w:pPr>
        <w:pStyle w:val="Normal"/>
        <w:numPr>
          <w:ilvl w:val="0"/>
          <w:numId w:val="0"/>
        </w:numPr>
        <w:shd w:val="clear" w:color="auto" w:fill="FFFFFF"/>
        <w:spacing w:lineRule="atLeast" w:line="300" w:beforeAutospacing="1" w:afterAutospacing="1"/>
        <w:ind w:left="735" w:hanging="0"/>
        <w:jc w:val="both"/>
        <w:rPr/>
      </w:pPr>
      <w:r>
        <w:rPr>
          <w:rFonts w:eastAsia="Times New Roman" w:cs="Helvetica" w:ascii="Helvetica" w:hAnsi="Helvetica"/>
          <w:color w:val="0B0706"/>
          <w:sz w:val="24"/>
          <w:szCs w:val="24"/>
          <w:lang w:eastAsia="ru-RU"/>
        </w:rPr>
        <w:t>3 8.</w:t>
      </w:r>
      <w:r>
        <w:rPr>
          <w:rFonts w:eastAsia="Times New Roman" w:cs="Helvetica" w:ascii="Helvetica" w:hAnsi="Helvetica"/>
          <w:color w:val="0B0706"/>
          <w:sz w:val="24"/>
          <w:szCs w:val="24"/>
          <w:lang w:eastAsia="ru-RU"/>
        </w:rPr>
        <w:t>Забезпечити належний контроль за чергуванням вчителів.</w:t>
      </w:r>
    </w:p>
    <w:p>
      <w:pPr>
        <w:pStyle w:val="Normal"/>
        <w:numPr>
          <w:ilvl w:val="0"/>
          <w:numId w:val="0"/>
        </w:numPr>
        <w:shd w:val="clear" w:color="auto" w:fill="FFFFFF"/>
        <w:spacing w:lineRule="atLeast" w:line="300" w:beforeAutospacing="1" w:afterAutospacing="1"/>
        <w:ind w:left="735" w:hanging="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xml:space="preserve">4. </w:t>
      </w:r>
      <w:r>
        <w:rPr>
          <w:rFonts w:eastAsia="Times New Roman" w:cs="Helvetica" w:ascii="Helvetica" w:hAnsi="Helvetica"/>
          <w:color w:val="0B0706"/>
          <w:sz w:val="24"/>
          <w:szCs w:val="24"/>
          <w:lang w:eastAsia="ru-RU"/>
        </w:rPr>
        <w:t>Педагогічним працівникам:</w:t>
      </w:r>
    </w:p>
    <w:p>
      <w:pPr>
        <w:pStyle w:val="Normal"/>
        <w:numPr>
          <w:ilvl w:val="1"/>
          <w:numId w:val="25"/>
        </w:numPr>
        <w:shd w:val="clear" w:color="auto" w:fill="FFFFFF"/>
        <w:spacing w:lineRule="atLeast" w:line="300" w:beforeAutospacing="1" w:afterAutospacing="1"/>
        <w:ind w:left="750"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1. Забезпечити виконання Плану-заходів щодо створення у 20201/2022 навчальному році безпечного освітнього середовища, формування у дітей та учнівської молоді ціннісних життєвих навичок в гімназії.</w:t>
      </w:r>
    </w:p>
    <w:p>
      <w:pPr>
        <w:pStyle w:val="Normal"/>
        <w:numPr>
          <w:ilvl w:val="1"/>
          <w:numId w:val="26"/>
        </w:numPr>
        <w:shd w:val="clear" w:color="auto" w:fill="FFFFFF"/>
        <w:spacing w:lineRule="atLeast" w:line="300" w:beforeAutospacing="1" w:afterAutospacing="1"/>
        <w:ind w:left="750"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2. Формувати  в  учасників освітнього процесу толерантне ставлення один до одного.</w:t>
      </w:r>
    </w:p>
    <w:p>
      <w:pPr>
        <w:pStyle w:val="Normal"/>
        <w:shd w:val="clear" w:color="auto" w:fill="FFFFFF"/>
        <w:spacing w:lineRule="auto" w:line="240" w:before="240" w:after="240"/>
        <w:ind w:left="426" w:hanging="0"/>
        <w:jc w:val="both"/>
        <w:rPr/>
      </w:pPr>
      <w:r>
        <w:rPr>
          <w:rFonts w:eastAsia="Times New Roman" w:cs="Helvetica" w:ascii="Helvetica" w:hAnsi="Helvetica"/>
          <w:color w:val="0B0706"/>
          <w:sz w:val="24"/>
          <w:szCs w:val="24"/>
          <w:lang w:eastAsia="ru-RU"/>
        </w:rPr>
        <w:t xml:space="preserve">                                                                               </w:t>
      </w:r>
      <w:r>
        <w:rPr>
          <w:rFonts w:eastAsia="Times New Roman" w:cs="Helvetica" w:ascii="Helvetica" w:hAnsi="Helvetica"/>
          <w:color w:val="0B0706"/>
          <w:sz w:val="24"/>
          <w:szCs w:val="24"/>
          <w:lang w:eastAsia="ru-RU"/>
        </w:rPr>
        <w:t>П</w:t>
      </w:r>
      <w:r>
        <w:rPr>
          <w:rFonts w:eastAsia="Times New Roman" w:cs="Helvetica" w:ascii="Helvetica" w:hAnsi="Helvetica"/>
          <w:color w:val="0B0706"/>
          <w:sz w:val="24"/>
          <w:szCs w:val="24"/>
          <w:lang w:eastAsia="ru-RU"/>
        </w:rPr>
        <w:t>остійно</w:t>
      </w:r>
    </w:p>
    <w:p>
      <w:pPr>
        <w:pStyle w:val="Normal"/>
        <w:numPr>
          <w:ilvl w:val="0"/>
          <w:numId w:val="27"/>
        </w:numPr>
        <w:shd w:val="clear" w:color="auto" w:fill="FFFFFF"/>
        <w:spacing w:lineRule="atLeast" w:line="300" w:beforeAutospacing="1"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3. Уникати проявів жорстокого ставлення до учнів, приниження їхньої честі, гідності та інших форм насильства (фізичного або психічного)</w:t>
      </w:r>
    </w:p>
    <w:p>
      <w:pPr>
        <w:pStyle w:val="Normal"/>
        <w:shd w:val="clear" w:color="auto" w:fill="FFFFFF"/>
        <w:spacing w:lineRule="auto" w:line="240" w:before="240" w:after="240"/>
        <w:ind w:left="426" w:hanging="0"/>
        <w:jc w:val="both"/>
        <w:rPr/>
      </w:pPr>
      <w:r>
        <w:rPr>
          <w:rFonts w:eastAsia="Times New Roman" w:cs="Helvetica" w:ascii="Helvetica" w:hAnsi="Helvetica"/>
          <w:color w:val="0B0706"/>
          <w:sz w:val="24"/>
          <w:szCs w:val="24"/>
          <w:lang w:eastAsia="ru-RU"/>
        </w:rPr>
        <w:t xml:space="preserve">                                                                               </w:t>
      </w:r>
      <w:r>
        <w:rPr>
          <w:rFonts w:eastAsia="Times New Roman" w:cs="Helvetica" w:ascii="Helvetica" w:hAnsi="Helvetica"/>
          <w:color w:val="0B0706"/>
          <w:sz w:val="24"/>
          <w:szCs w:val="24"/>
          <w:lang w:eastAsia="ru-RU"/>
        </w:rPr>
        <w:t>П</w:t>
      </w:r>
      <w:r>
        <w:rPr>
          <w:rFonts w:eastAsia="Times New Roman" w:cs="Helvetica" w:ascii="Helvetica" w:hAnsi="Helvetica"/>
          <w:color w:val="0B0706"/>
          <w:sz w:val="24"/>
          <w:szCs w:val="24"/>
          <w:lang w:eastAsia="ru-RU"/>
        </w:rPr>
        <w:t>остійно</w:t>
      </w:r>
    </w:p>
    <w:p>
      <w:pPr>
        <w:pStyle w:val="Normal"/>
        <w:numPr>
          <w:ilvl w:val="0"/>
          <w:numId w:val="28"/>
        </w:numPr>
        <w:shd w:val="clear" w:color="auto" w:fill="FFFFFF"/>
        <w:spacing w:lineRule="atLeast" w:line="300" w:beforeAutospacing="1" w:afterAutospacing="1"/>
        <w:ind w:left="375" w:hanging="360"/>
        <w:jc w:val="both"/>
        <w:rPr/>
      </w:pPr>
      <w:r>
        <w:rPr>
          <w:rFonts w:eastAsia="Times New Roman" w:cs="Helvetica" w:ascii="Helvetica" w:hAnsi="Helvetica"/>
          <w:color w:val="0B0706"/>
          <w:sz w:val="24"/>
          <w:szCs w:val="24"/>
          <w:lang w:eastAsia="ru-RU"/>
        </w:rPr>
        <w:t xml:space="preserve">4. Терміново інформувати адміністрацію </w:t>
      </w:r>
      <w:r>
        <w:rPr>
          <w:rFonts w:eastAsia="Times New Roman" w:cs="Helvetica" w:ascii="Helvetica" w:hAnsi="Helvetica"/>
          <w:color w:val="0B0706"/>
          <w:sz w:val="24"/>
          <w:szCs w:val="24"/>
          <w:lang w:eastAsia="ru-RU"/>
        </w:rPr>
        <w:t>школи</w:t>
      </w:r>
      <w:r>
        <w:rPr>
          <w:rFonts w:eastAsia="Times New Roman" w:cs="Helvetica" w:ascii="Helvetica" w:hAnsi="Helvetica"/>
          <w:color w:val="0B0706"/>
          <w:sz w:val="24"/>
          <w:szCs w:val="24"/>
          <w:lang w:eastAsia="ru-RU"/>
        </w:rPr>
        <w:t xml:space="preserve">  про будь-які випадки неправомірного поводження працівників або учнів до інших учнів.</w:t>
      </w:r>
    </w:p>
    <w:p>
      <w:pPr>
        <w:pStyle w:val="Normal"/>
        <w:numPr>
          <w:ilvl w:val="0"/>
          <w:numId w:val="29"/>
        </w:numPr>
        <w:shd w:val="clear" w:color="auto" w:fill="FFFFFF"/>
        <w:spacing w:lineRule="atLeast" w:line="300" w:beforeAutospacing="1"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5. Використовувати різноманітні методи роботи для профілактики булінгу.</w:t>
      </w:r>
    </w:p>
    <w:p>
      <w:pPr>
        <w:pStyle w:val="Normal"/>
        <w:numPr>
          <w:ilvl w:val="0"/>
          <w:numId w:val="30"/>
        </w:numPr>
        <w:shd w:val="clear" w:color="auto" w:fill="FFFFFF"/>
        <w:spacing w:lineRule="atLeast" w:line="300" w:beforeAutospacing="1"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Класним керівникам:</w:t>
      </w:r>
    </w:p>
    <w:p>
      <w:pPr>
        <w:pStyle w:val="Normal"/>
        <w:numPr>
          <w:ilvl w:val="0"/>
          <w:numId w:val="31"/>
        </w:numPr>
        <w:shd w:val="clear" w:color="auto" w:fill="FFFFFF"/>
        <w:spacing w:lineRule="atLeast" w:line="300" w:beforeAutospacing="1"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1.Забезпечити щоденний контроль за станом кожної дитини з метою попередження проявів насильства або негативний явищ.</w:t>
      </w:r>
    </w:p>
    <w:p>
      <w:pPr>
        <w:pStyle w:val="Normal"/>
        <w:shd w:val="clear" w:color="auto" w:fill="FFFFFF"/>
        <w:spacing w:lineRule="auto" w:line="240" w:before="240" w:after="240"/>
        <w:ind w:left="1080" w:hanging="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xml:space="preserve">                                                                                                </w:t>
      </w:r>
      <w:r>
        <w:rPr>
          <w:rFonts w:eastAsia="Times New Roman" w:cs="Helvetica" w:ascii="Helvetica" w:hAnsi="Helvetica"/>
          <w:color w:val="0B0706"/>
          <w:sz w:val="24"/>
          <w:szCs w:val="24"/>
          <w:lang w:eastAsia="ru-RU"/>
        </w:rPr>
        <w:t>Постійно</w:t>
      </w:r>
    </w:p>
    <w:p>
      <w:pPr>
        <w:pStyle w:val="Normal"/>
        <w:numPr>
          <w:ilvl w:val="0"/>
          <w:numId w:val="32"/>
        </w:numPr>
        <w:shd w:val="clear" w:color="auto" w:fill="FFFFFF"/>
        <w:spacing w:lineRule="atLeast" w:line="300" w:beforeAutospacing="1"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2.Створювати позитивну атмосферу в учнівському колективі.</w:t>
      </w:r>
    </w:p>
    <w:p>
      <w:pPr>
        <w:pStyle w:val="Normal"/>
        <w:numPr>
          <w:ilvl w:val="0"/>
          <w:numId w:val="33"/>
        </w:numPr>
        <w:shd w:val="clear" w:color="auto" w:fill="FFFFFF"/>
        <w:spacing w:lineRule="atLeast" w:line="300" w:beforeAutospacing="1" w:afterAutospacing="1"/>
        <w:ind w:left="375" w:hanging="360"/>
        <w:jc w:val="both"/>
        <w:rPr/>
      </w:pPr>
      <w:r>
        <w:rPr>
          <w:rFonts w:eastAsia="Times New Roman" w:cs="Helvetica" w:ascii="Helvetica" w:hAnsi="Helvetica"/>
          <w:color w:val="0B0706"/>
          <w:sz w:val="24"/>
          <w:szCs w:val="24"/>
          <w:lang w:eastAsia="ru-RU"/>
        </w:rPr>
        <w:t xml:space="preserve">3.Терміново повідомляти адміністрацію </w:t>
      </w:r>
      <w:r>
        <w:rPr>
          <w:rFonts w:eastAsia="Times New Roman" w:cs="Helvetica" w:ascii="Helvetica" w:hAnsi="Helvetica"/>
          <w:color w:val="0B0706"/>
          <w:sz w:val="24"/>
          <w:szCs w:val="24"/>
          <w:lang w:eastAsia="ru-RU"/>
        </w:rPr>
        <w:t>школи</w:t>
      </w:r>
      <w:r>
        <w:rPr>
          <w:rFonts w:eastAsia="Times New Roman" w:cs="Helvetica" w:ascii="Helvetica" w:hAnsi="Helvetica"/>
          <w:color w:val="0B0706"/>
          <w:sz w:val="24"/>
          <w:szCs w:val="24"/>
          <w:lang w:eastAsia="ru-RU"/>
        </w:rPr>
        <w:t xml:space="preserve"> щодо порушень правил безпечного освітнього простору.</w:t>
      </w:r>
    </w:p>
    <w:p>
      <w:pPr>
        <w:pStyle w:val="Normal"/>
        <w:numPr>
          <w:ilvl w:val="0"/>
          <w:numId w:val="34"/>
        </w:numPr>
        <w:shd w:val="clear" w:color="auto" w:fill="FFFFFF"/>
        <w:spacing w:lineRule="atLeast" w:line="300" w:beforeAutospacing="1"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4.Забезпечити проведення роз’яснювальної роботи серед учнів та батьків щодо безпечного освітнього середовища через різноманітні форми роботи.</w:t>
      </w:r>
    </w:p>
    <w:p>
      <w:pPr>
        <w:pStyle w:val="Normal"/>
        <w:numPr>
          <w:ilvl w:val="0"/>
          <w:numId w:val="35"/>
        </w:numPr>
        <w:shd w:val="clear" w:color="auto" w:fill="FFFFFF"/>
        <w:spacing w:lineRule="atLeast" w:line="300" w:beforeAutospacing="1" w:afterAutospacing="1"/>
        <w:ind w:left="375" w:hanging="360"/>
        <w:jc w:val="both"/>
        <w:rPr/>
      </w:pPr>
      <w:r>
        <w:rPr>
          <w:rFonts w:eastAsia="Times New Roman" w:cs="Helvetica" w:ascii="Helvetica" w:hAnsi="Helvetica"/>
          <w:color w:val="0B0706"/>
          <w:sz w:val="24"/>
          <w:szCs w:val="24"/>
          <w:lang w:eastAsia="ru-RU"/>
        </w:rPr>
        <w:t>5.Проводити діагностику психологічного клімату класу і виявляти дітей, які зазнали прояви булінгу зі сторони своїх однокласників.</w:t>
      </w:r>
    </w:p>
    <w:p>
      <w:pPr>
        <w:pStyle w:val="Normal"/>
        <w:numPr>
          <w:ilvl w:val="0"/>
          <w:numId w:val="36"/>
        </w:numPr>
        <w:shd w:val="clear" w:color="auto" w:fill="FFFFFF"/>
        <w:spacing w:lineRule="atLeast" w:line="300" w:beforeAutospacing="1"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6.Формувати безпечний освітній простір шляхом створення позитивного мікроклімату класу, оволодіння учнями навичок безпечної поведінки та толерантної міжособистісної взаємодії.</w:t>
      </w:r>
    </w:p>
    <w:p>
      <w:pPr>
        <w:pStyle w:val="Normal"/>
        <w:numPr>
          <w:ilvl w:val="0"/>
          <w:numId w:val="37"/>
        </w:numPr>
        <w:shd w:val="clear" w:color="auto" w:fill="FFFFFF"/>
        <w:spacing w:lineRule="atLeast" w:line="300" w:beforeAutospacing="1" w:afterAutospacing="1"/>
        <w:ind w:left="375" w:hanging="360"/>
        <w:jc w:val="both"/>
        <w:rPr/>
      </w:pPr>
      <w:r>
        <w:rPr>
          <w:rFonts w:eastAsia="Times New Roman" w:cs="Helvetica" w:ascii="Helvetica" w:hAnsi="Helvetica"/>
          <w:color w:val="0B0706"/>
          <w:sz w:val="24"/>
          <w:szCs w:val="24"/>
          <w:lang w:eastAsia="ru-RU"/>
        </w:rPr>
        <w:t xml:space="preserve">7.При плануванні виховної роботи </w:t>
      </w:r>
      <w:r>
        <w:rPr>
          <w:rFonts w:eastAsia="Times New Roman" w:cs="Helvetica" w:ascii="Helvetica" w:hAnsi="Helvetica"/>
          <w:color w:val="0B0706"/>
          <w:sz w:val="24"/>
          <w:szCs w:val="24"/>
          <w:lang w:eastAsia="ru-RU"/>
        </w:rPr>
        <w:t>на</w:t>
      </w:r>
      <w:r>
        <w:rPr>
          <w:rFonts w:eastAsia="Times New Roman" w:cs="Helvetica" w:ascii="Helvetica" w:hAnsi="Helvetica"/>
          <w:color w:val="0B0706"/>
          <w:sz w:val="24"/>
          <w:szCs w:val="24"/>
          <w:lang w:eastAsia="ru-RU"/>
        </w:rPr>
        <w:t xml:space="preserve"> навчальний рік передбачити дієві заходи і форми роботи з профілактики дитячих правопорушень та безоглядності.</w:t>
      </w:r>
    </w:p>
    <w:p>
      <w:pPr>
        <w:pStyle w:val="Normal"/>
        <w:numPr>
          <w:ilvl w:val="0"/>
          <w:numId w:val="38"/>
        </w:numPr>
        <w:shd w:val="clear" w:color="auto" w:fill="FFFFFF"/>
        <w:spacing w:lineRule="atLeast" w:line="300" w:beforeAutospacing="1" w:afterAutospacing="1"/>
        <w:ind w:left="375" w:hanging="360"/>
        <w:jc w:val="both"/>
        <w:rPr/>
      </w:pPr>
      <w:r>
        <w:rPr>
          <w:rFonts w:eastAsia="Times New Roman" w:cs="Helvetica" w:ascii="Helvetica" w:hAnsi="Helvetica"/>
          <w:color w:val="0B0706"/>
          <w:sz w:val="24"/>
          <w:szCs w:val="24"/>
          <w:lang w:eastAsia="ru-RU"/>
        </w:rPr>
        <w:t xml:space="preserve">8.Посилити індивідуальну роботу з </w:t>
      </w:r>
      <w:r>
        <w:rPr>
          <w:rFonts w:eastAsia="Times New Roman" w:cs="Helvetica" w:ascii="Helvetica" w:hAnsi="Helvetica"/>
          <w:color w:val="0B0706"/>
          <w:sz w:val="24"/>
          <w:szCs w:val="24"/>
          <w:lang w:eastAsia="ru-RU"/>
        </w:rPr>
        <w:t>учнями</w:t>
      </w:r>
      <w:r>
        <w:rPr>
          <w:rFonts w:eastAsia="Times New Roman" w:cs="Helvetica" w:ascii="Helvetica" w:hAnsi="Helvetica"/>
          <w:color w:val="0B0706"/>
          <w:sz w:val="24"/>
          <w:szCs w:val="24"/>
          <w:lang w:eastAsia="ru-RU"/>
        </w:rPr>
        <w:t>, схильними до правопорушень та їх батьками.</w:t>
      </w:r>
    </w:p>
    <w:p>
      <w:pPr>
        <w:pStyle w:val="Normal"/>
        <w:numPr>
          <w:ilvl w:val="0"/>
          <w:numId w:val="39"/>
        </w:numPr>
        <w:shd w:val="clear" w:color="auto" w:fill="FFFFFF"/>
        <w:spacing w:lineRule="atLeast" w:line="300" w:beforeAutospacing="1"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9.Проводити години спілкування «Мобінг», «Булінг».</w:t>
      </w:r>
    </w:p>
    <w:p>
      <w:pPr>
        <w:pStyle w:val="Normal"/>
        <w:numPr>
          <w:ilvl w:val="0"/>
          <w:numId w:val="40"/>
        </w:numPr>
        <w:shd w:val="clear" w:color="auto" w:fill="FFFFFF"/>
        <w:spacing w:lineRule="atLeast" w:line="300" w:beforeAutospacing="1"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10.Розробити спільно з учнями правила поведінки у класі і слідкувати за їх дотриманням.</w:t>
      </w:r>
    </w:p>
    <w:p>
      <w:pPr>
        <w:pStyle w:val="Normal"/>
        <w:numPr>
          <w:ilvl w:val="0"/>
          <w:numId w:val="0"/>
        </w:numPr>
        <w:shd w:val="clear" w:color="auto" w:fill="FFFFFF"/>
        <w:spacing w:lineRule="atLeast" w:line="300" w:beforeAutospacing="1" w:afterAutospacing="1"/>
        <w:ind w:left="720" w:hanging="0"/>
        <w:jc w:val="both"/>
        <w:rPr/>
      </w:pPr>
      <w:r>
        <w:rPr>
          <w:rFonts w:eastAsia="Times New Roman" w:cs="Helvetica" w:ascii="Helvetica" w:hAnsi="Helvetica"/>
          <w:color w:val="0B0706"/>
          <w:sz w:val="24"/>
          <w:szCs w:val="24"/>
          <w:lang w:eastAsia="ru-RU"/>
        </w:rPr>
        <w:t xml:space="preserve">7. </w:t>
      </w:r>
      <w:r>
        <w:rPr>
          <w:rFonts w:eastAsia="Times New Roman" w:cs="Helvetica" w:ascii="Helvetica" w:hAnsi="Helvetica"/>
          <w:color w:val="0B0706"/>
          <w:sz w:val="24"/>
          <w:szCs w:val="24"/>
          <w:lang w:eastAsia="ru-RU"/>
        </w:rPr>
        <w:t xml:space="preserve">Завідуючий бібліотекою </w:t>
      </w:r>
      <w:r>
        <w:rPr>
          <w:rFonts w:eastAsia="Times New Roman" w:cs="Helvetica" w:ascii="Helvetica" w:hAnsi="Helvetica"/>
          <w:color w:val="0B0706"/>
          <w:sz w:val="24"/>
          <w:szCs w:val="24"/>
          <w:lang w:eastAsia="ru-RU"/>
        </w:rPr>
        <w:t>Валентині САЮК</w:t>
      </w:r>
      <w:r>
        <w:rPr>
          <w:rFonts w:eastAsia="Times New Roman" w:cs="Helvetica" w:ascii="Helvetica" w:hAnsi="Helvetica"/>
          <w:color w:val="0B0706"/>
          <w:sz w:val="24"/>
          <w:szCs w:val="24"/>
          <w:lang w:eastAsia="ru-RU"/>
        </w:rPr>
        <w:t xml:space="preserve"> створити в бібліотеці </w:t>
      </w:r>
      <w:r>
        <w:rPr>
          <w:rFonts w:eastAsia="Times New Roman" w:cs="Helvetica" w:ascii="Helvetica" w:hAnsi="Helvetica"/>
          <w:color w:val="0B0706"/>
          <w:sz w:val="24"/>
          <w:szCs w:val="24"/>
          <w:lang w:eastAsia="ru-RU"/>
        </w:rPr>
        <w:t>школи</w:t>
      </w:r>
      <w:r>
        <w:rPr>
          <w:rFonts w:eastAsia="Times New Roman" w:cs="Helvetica" w:ascii="Helvetica" w:hAnsi="Helvetica"/>
          <w:color w:val="0B0706"/>
          <w:sz w:val="24"/>
          <w:szCs w:val="24"/>
          <w:lang w:eastAsia="ru-RU"/>
        </w:rPr>
        <w:t xml:space="preserve"> постійнодіючі тематичні виставки з питань безпечного освітнього середовища.</w:t>
      </w:r>
    </w:p>
    <w:p>
      <w:pPr>
        <w:pStyle w:val="Normal"/>
        <w:numPr>
          <w:ilvl w:val="0"/>
          <w:numId w:val="0"/>
        </w:numPr>
        <w:shd w:val="clear" w:color="auto" w:fill="FFFFFF"/>
        <w:spacing w:lineRule="atLeast" w:line="300" w:beforeAutospacing="1" w:afterAutospacing="1"/>
        <w:ind w:left="735" w:hanging="0"/>
        <w:jc w:val="both"/>
        <w:rPr/>
      </w:pPr>
      <w:r>
        <w:rPr>
          <w:rFonts w:eastAsia="Times New Roman" w:cs="Helvetica" w:ascii="Helvetica" w:hAnsi="Helvetica"/>
          <w:color w:val="0B0706"/>
          <w:sz w:val="24"/>
          <w:szCs w:val="24"/>
          <w:lang w:eastAsia="ru-RU"/>
        </w:rPr>
        <w:t xml:space="preserve">8. </w:t>
      </w:r>
      <w:r>
        <w:rPr>
          <w:rFonts w:eastAsia="Times New Roman" w:cs="Helvetica" w:ascii="Helvetica" w:hAnsi="Helvetica"/>
          <w:color w:val="0B0706"/>
          <w:sz w:val="24"/>
          <w:szCs w:val="24"/>
          <w:lang w:eastAsia="ru-RU"/>
        </w:rPr>
        <w:t xml:space="preserve">Зобов’язати вчителів та персонал </w:t>
      </w:r>
      <w:r>
        <w:rPr>
          <w:rFonts w:eastAsia="Times New Roman" w:cs="Helvetica" w:ascii="Helvetica" w:hAnsi="Helvetica"/>
          <w:color w:val="0B0706"/>
          <w:sz w:val="24"/>
          <w:szCs w:val="24"/>
          <w:lang w:eastAsia="ru-RU"/>
        </w:rPr>
        <w:t>школи</w:t>
      </w:r>
      <w:r>
        <w:rPr>
          <w:rFonts w:eastAsia="Times New Roman" w:cs="Helvetica" w:ascii="Helvetica" w:hAnsi="Helvetica"/>
          <w:color w:val="0B0706"/>
          <w:sz w:val="24"/>
          <w:szCs w:val="24"/>
          <w:lang w:eastAsia="ru-RU"/>
        </w:rPr>
        <w:t xml:space="preserve"> тримати на контролі виконання даного наказу та терміново повідомляти адміністрації </w:t>
      </w:r>
      <w:r>
        <w:rPr>
          <w:rFonts w:eastAsia="Times New Roman" w:cs="Helvetica" w:ascii="Helvetica" w:hAnsi="Helvetica"/>
          <w:color w:val="0B0706"/>
          <w:sz w:val="24"/>
          <w:szCs w:val="24"/>
          <w:lang w:eastAsia="ru-RU"/>
        </w:rPr>
        <w:t>школи</w:t>
      </w:r>
      <w:r>
        <w:rPr>
          <w:rFonts w:eastAsia="Times New Roman" w:cs="Helvetica" w:ascii="Helvetica" w:hAnsi="Helvetica"/>
          <w:color w:val="0B0706"/>
          <w:sz w:val="24"/>
          <w:szCs w:val="24"/>
          <w:lang w:eastAsia="ru-RU"/>
        </w:rPr>
        <w:t xml:space="preserve"> у разі виявлення порушень з питань безпечного освітнього середовища.</w:t>
      </w:r>
    </w:p>
    <w:p>
      <w:pPr>
        <w:pStyle w:val="Normal"/>
        <w:numPr>
          <w:ilvl w:val="0"/>
          <w:numId w:val="0"/>
        </w:numPr>
        <w:shd w:val="clear" w:color="auto" w:fill="FFFFFF"/>
        <w:spacing w:lineRule="atLeast" w:line="300" w:beforeAutospacing="1" w:afterAutospacing="1"/>
        <w:ind w:left="735" w:hanging="0"/>
        <w:jc w:val="both"/>
        <w:rPr/>
      </w:pPr>
      <w:r>
        <w:rPr>
          <w:rFonts w:eastAsia="Times New Roman" w:cs="Helvetica" w:ascii="Helvetica" w:hAnsi="Helvetica"/>
          <w:color w:val="0B0706"/>
          <w:sz w:val="24"/>
          <w:szCs w:val="24"/>
          <w:lang w:eastAsia="ru-RU"/>
        </w:rPr>
        <w:t xml:space="preserve">9. </w:t>
      </w:r>
      <w:r>
        <w:rPr>
          <w:rFonts w:eastAsia="Times New Roman" w:cs="Helvetica" w:ascii="Helvetica" w:hAnsi="Helvetica"/>
          <w:color w:val="0B0706"/>
          <w:sz w:val="24"/>
          <w:szCs w:val="24"/>
          <w:lang w:eastAsia="ru-RU"/>
        </w:rPr>
        <w:t> Координацію за виконанням даного наказу покласти на заступник</w:t>
      </w:r>
      <w:r>
        <w:rPr>
          <w:rFonts w:eastAsia="Times New Roman" w:cs="Helvetica" w:ascii="Helvetica" w:hAnsi="Helvetica"/>
          <w:color w:val="0B0706"/>
          <w:sz w:val="24"/>
          <w:szCs w:val="24"/>
          <w:lang w:eastAsia="ru-RU"/>
        </w:rPr>
        <w:t>а</w:t>
      </w:r>
      <w:r>
        <w:rPr>
          <w:rFonts w:eastAsia="Times New Roman" w:cs="Helvetica" w:ascii="Helvetica" w:hAnsi="Helvetica"/>
          <w:color w:val="0B0706"/>
          <w:sz w:val="24"/>
          <w:szCs w:val="24"/>
          <w:lang w:eastAsia="ru-RU"/>
        </w:rPr>
        <w:t xml:space="preserve"> директор</w:t>
      </w:r>
      <w:r>
        <w:rPr>
          <w:rFonts w:eastAsia="Times New Roman" w:cs="Helvetica" w:ascii="Helvetica" w:hAnsi="Helvetica"/>
          <w:color w:val="0B0706"/>
          <w:sz w:val="24"/>
          <w:szCs w:val="24"/>
          <w:lang w:eastAsia="ru-RU"/>
        </w:rPr>
        <w:t>а</w:t>
      </w:r>
      <w:r>
        <w:rPr>
          <w:rFonts w:eastAsia="Times New Roman" w:cs="Helvetica" w:ascii="Helvetica" w:hAnsi="Helvetica"/>
          <w:color w:val="0B0706"/>
          <w:sz w:val="24"/>
          <w:szCs w:val="24"/>
          <w:lang w:eastAsia="ru-RU"/>
        </w:rPr>
        <w:t xml:space="preserve">  </w:t>
      </w:r>
      <w:r>
        <w:rPr>
          <w:rFonts w:eastAsia="Times New Roman" w:cs="Helvetica" w:ascii="Helvetica" w:hAnsi="Helvetica"/>
          <w:color w:val="0B0706"/>
          <w:sz w:val="24"/>
          <w:szCs w:val="24"/>
          <w:lang w:eastAsia="ru-RU"/>
        </w:rPr>
        <w:t>Тамару ВИСОЦКУ</w:t>
      </w:r>
      <w:r>
        <w:rPr>
          <w:rFonts w:eastAsia="Times New Roman" w:cs="Helvetica" w:ascii="Helvetica" w:hAnsi="Helvetica"/>
          <w:color w:val="0B0706"/>
          <w:sz w:val="24"/>
          <w:szCs w:val="24"/>
          <w:lang w:eastAsia="ru-RU"/>
        </w:rPr>
        <w:t>.</w:t>
      </w:r>
    </w:p>
    <w:p>
      <w:pPr>
        <w:pStyle w:val="Normal"/>
        <w:numPr>
          <w:ilvl w:val="0"/>
          <w:numId w:val="0"/>
        </w:numPr>
        <w:shd w:val="clear" w:color="auto" w:fill="FFFFFF"/>
        <w:spacing w:lineRule="atLeast" w:line="300" w:beforeAutospacing="1" w:afterAutospacing="1"/>
        <w:ind w:left="735" w:hanging="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xml:space="preserve">10. </w:t>
      </w:r>
      <w:r>
        <w:rPr>
          <w:rFonts w:eastAsia="Times New Roman" w:cs="Helvetica" w:ascii="Helvetica" w:hAnsi="Helvetica"/>
          <w:color w:val="0B0706"/>
          <w:sz w:val="24"/>
          <w:szCs w:val="24"/>
          <w:lang w:eastAsia="ru-RU"/>
        </w:rPr>
        <w:t>Контроль за виконанням наказу залишаю за собою.</w:t>
      </w:r>
    </w:p>
    <w:p>
      <w:pPr>
        <w:pStyle w:val="Normal"/>
        <w:shd w:val="clear" w:color="auto" w:fill="FFFFFF"/>
        <w:spacing w:lineRule="auto" w:line="240" w:before="240" w:after="24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p>
      <w:pPr>
        <w:pStyle w:val="Normal"/>
        <w:shd w:val="clear" w:color="auto" w:fill="FFFFFF"/>
        <w:spacing w:lineRule="auto" w:line="240" w:before="240" w:after="240"/>
        <w:jc w:val="both"/>
        <w:rPr/>
      </w:pPr>
      <w:r>
        <w:rPr>
          <w:rFonts w:eastAsia="Times New Roman" w:cs="Helvetica" w:ascii="Helvetica" w:hAnsi="Helvetica"/>
          <w:color w:val="0B0706"/>
          <w:sz w:val="24"/>
          <w:szCs w:val="24"/>
          <w:lang w:eastAsia="ru-RU"/>
        </w:rPr>
        <w:t xml:space="preserve">Директор </w:t>
      </w:r>
      <w:r>
        <w:rPr>
          <w:rFonts w:eastAsia="Times New Roman" w:cs="Helvetica" w:ascii="Helvetica" w:hAnsi="Helvetica"/>
          <w:color w:val="0B0706"/>
          <w:sz w:val="24"/>
          <w:szCs w:val="24"/>
          <w:lang w:eastAsia="ru-RU"/>
        </w:rPr>
        <w:t>школи</w:t>
      </w:r>
      <w:r>
        <w:rPr>
          <w:rFonts w:eastAsia="Times New Roman" w:cs="Helvetica" w:ascii="Helvetica" w:hAnsi="Helvetica"/>
          <w:color w:val="0B0706"/>
          <w:sz w:val="24"/>
          <w:szCs w:val="24"/>
          <w:lang w:eastAsia="ru-RU"/>
        </w:rPr>
        <w:t>                                                 </w:t>
      </w:r>
      <w:r>
        <w:rPr>
          <w:rFonts w:eastAsia="Times New Roman" w:cs="Helvetica" w:ascii="Helvetica" w:hAnsi="Helvetica"/>
          <w:color w:val="0B0706"/>
          <w:sz w:val="24"/>
          <w:szCs w:val="24"/>
          <w:lang w:eastAsia="ru-RU"/>
        </w:rPr>
        <w:t>Юрій СИВАЧЕНКО</w:t>
      </w:r>
      <w:r>
        <w:rPr>
          <w:rFonts w:eastAsia="Times New Roman" w:cs="Helvetica" w:ascii="Helvetica" w:hAnsi="Helvetica"/>
          <w:color w:val="0B0706"/>
          <w:sz w:val="24"/>
          <w:szCs w:val="24"/>
          <w:lang w:eastAsia="ru-RU"/>
        </w:rPr>
        <w:t>  </w:t>
      </w:r>
    </w:p>
    <w:p>
      <w:pPr>
        <w:pStyle w:val="Normal"/>
        <w:shd w:val="clear" w:color="auto" w:fill="FFFFFF"/>
        <w:spacing w:lineRule="auto" w:line="240" w:before="240" w:after="24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p>
      <w:pPr>
        <w:pStyle w:val="Normal"/>
        <w:shd w:val="clear" w:color="auto" w:fill="FFFFFF"/>
        <w:spacing w:lineRule="auto" w:line="240" w:before="0" w:after="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p>
      <w:pPr>
        <w:pStyle w:val="Normal"/>
        <w:shd w:val="clear" w:color="auto" w:fill="FFFFFF"/>
        <w:spacing w:lineRule="auto" w:line="240" w:before="240" w:after="240"/>
        <w:jc w:val="right"/>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r>
        <w:rPr>
          <w:rFonts w:eastAsia="Times New Roman" w:cs="Helvetica" w:ascii="Helvetica" w:hAnsi="Helvetica"/>
          <w:b/>
          <w:bCs/>
          <w:color w:val="0B0706"/>
          <w:sz w:val="24"/>
          <w:szCs w:val="24"/>
          <w:lang w:eastAsia="ru-RU"/>
        </w:rPr>
        <w:t>ЗАТВЕРДЖЕНО</w:t>
      </w:r>
    </w:p>
    <w:p>
      <w:pPr>
        <w:pStyle w:val="Normal"/>
        <w:shd w:val="clear" w:color="auto" w:fill="FFFFFF"/>
        <w:spacing w:lineRule="auto" w:line="240" w:before="0" w:after="0"/>
        <w:jc w:val="right"/>
        <w:rPr/>
      </w:pPr>
      <w:r>
        <w:rPr>
          <w:rFonts w:eastAsia="Times New Roman" w:cs="Helvetica" w:ascii="Helvetica" w:hAnsi="Helvetica"/>
          <w:color w:val="0B0706"/>
          <w:sz w:val="24"/>
          <w:szCs w:val="24"/>
          <w:lang w:eastAsia="ru-RU"/>
        </w:rPr>
        <w:t xml:space="preserve">наказом по </w:t>
      </w:r>
      <w:r>
        <w:rPr>
          <w:rFonts w:eastAsia="Times New Roman" w:cs="Helvetica" w:ascii="Helvetica" w:hAnsi="Helvetica"/>
          <w:color w:val="0B0706"/>
          <w:sz w:val="24"/>
          <w:szCs w:val="24"/>
          <w:lang w:eastAsia="ru-RU"/>
        </w:rPr>
        <w:t>школи</w:t>
      </w:r>
    </w:p>
    <w:p>
      <w:pPr>
        <w:pStyle w:val="Normal"/>
        <w:shd w:val="clear" w:color="auto" w:fill="FFFFFF"/>
        <w:spacing w:lineRule="auto" w:line="240" w:before="240" w:after="24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ПЛАН  ЗАХОДІВ</w:t>
      </w:r>
    </w:p>
    <w:p>
      <w:pPr>
        <w:pStyle w:val="Normal"/>
        <w:shd w:val="clear" w:color="auto" w:fill="FFFFFF"/>
        <w:spacing w:lineRule="auto" w:line="240" w:before="240" w:after="24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щодо створення безпечного освітнього середовища</w:t>
      </w:r>
    </w:p>
    <w:tbl>
      <w:tblPr>
        <w:tblW w:w="10965" w:type="dxa"/>
        <w:jc w:val="left"/>
        <w:tblInd w:w="0" w:type="dxa"/>
        <w:shd w:fill="FFFFFF" w:val="clear"/>
        <w:tblCellMar>
          <w:top w:w="75" w:type="dxa"/>
          <w:left w:w="75" w:type="dxa"/>
          <w:bottom w:w="75" w:type="dxa"/>
          <w:right w:w="75" w:type="dxa"/>
        </w:tblCellMar>
        <w:tblLook w:firstRow="1" w:noVBand="1" w:lastRow="0" w:firstColumn="1" w:lastColumn="0" w:noHBand="0" w:val="04a0"/>
      </w:tblPr>
      <w:tblGrid>
        <w:gridCol w:w="591"/>
        <w:gridCol w:w="6400"/>
        <w:gridCol w:w="1543"/>
        <w:gridCol w:w="2430"/>
      </w:tblGrid>
      <w:tr>
        <w:trPr>
          <w:trHeight w:val="495" w:hRule="atLeast"/>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Назва заходів</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Термін виконання</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Відповідальний</w:t>
            </w:r>
          </w:p>
        </w:tc>
      </w:tr>
      <w:tr>
        <w:trPr>
          <w:trHeight w:val="420" w:hRule="atLeast"/>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45"/>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Проведення просвітницької діяльності, спрямованої на формування негативного ставлення до протиправних дій</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Постійно</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ЗДВР, вчителі історії та правознавства,</w:t>
            </w:r>
          </w:p>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класні керівники</w:t>
            </w:r>
          </w:p>
        </w:tc>
      </w:tr>
      <w:tr>
        <w:trPr>
          <w:trHeight w:val="420" w:hRule="atLeast"/>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46"/>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Проведення місячника «Правового виховання» та декади правових знань</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Щорічно,</w:t>
            </w:r>
          </w:p>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жовтень 2021</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 xml:space="preserve">ЗДВР </w:t>
            </w:r>
          </w:p>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класні керівники,</w:t>
            </w:r>
          </w:p>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вчителі історії та правознавства</w:t>
            </w:r>
          </w:p>
        </w:tc>
      </w:tr>
      <w:tr>
        <w:trPr>
          <w:trHeight w:val="420" w:hRule="atLeast"/>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47"/>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Проводити обстеження житло-побутових умов проживання дітей, які потребують підвищеної уваги, сімей, що опинилися у складних сімейних обставинах</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Протягом року</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
          </w:p>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класні керівники</w:t>
            </w:r>
          </w:p>
        </w:tc>
      </w:tr>
      <w:tr>
        <w:trPr>
          <w:trHeight w:val="420" w:hRule="atLeast"/>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48"/>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Проведення годин спілкування , просвітницькі заходи у рамках правопросвітницького проєкту Міністерства юстиції «Я маю право».</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18.10-22.10. 2021 </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 xml:space="preserve">ЗДВР </w:t>
            </w:r>
          </w:p>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класні керівники</w:t>
            </w:r>
          </w:p>
        </w:tc>
      </w:tr>
      <w:tr>
        <w:trPr>
          <w:trHeight w:val="420" w:hRule="atLeast"/>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49"/>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Організація змістовного дозвілля учнівської молоді у позаурочний час, проведення  культурно-мистецьких акцій, спортивних змагань, туристичних подорожей</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Протягом року</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ЗДВР ., класні керівники</w:t>
            </w:r>
          </w:p>
        </w:tc>
      </w:tr>
      <w:tr>
        <w:trPr>
          <w:trHeight w:val="420" w:hRule="atLeast"/>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50"/>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Проводити моніторинг ризиків виникнення всіх форм насильства серед дітей та учнівської молоді, визначення причин тривожності та агресивності</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Постійно</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Класні керівники</w:t>
            </w:r>
          </w:p>
        </w:tc>
      </w:tr>
      <w:tr>
        <w:trPr>
          <w:trHeight w:val="420" w:hRule="atLeast"/>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51"/>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Довести до відома всіх класних керівників наказ МОН України № 844 від 25.12.2006   «Попередження насильства в сім’ї», Комплексний міжвідомчий план заходів із питань координації дій щодо попередження насильства в сім’ї.</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240"/>
              <w:jc w:val="center"/>
              <w:rPr/>
            </w:pPr>
            <w:r>
              <w:rPr>
                <w:rFonts w:eastAsia="Times New Roman" w:cs="Helvetica" w:ascii="Helvetica" w:hAnsi="Helvetica"/>
                <w:color w:val="0B0706"/>
                <w:sz w:val="24"/>
                <w:szCs w:val="24"/>
                <w:lang w:eastAsia="ru-RU"/>
              </w:rPr>
              <w:t xml:space="preserve">вересень </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 xml:space="preserve">ЗДВР </w:t>
            </w:r>
          </w:p>
        </w:tc>
      </w:tr>
      <w:tr>
        <w:trPr>
          <w:trHeight w:val="420" w:hRule="atLeast"/>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52"/>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Забезпечити неухильне виконання педагогічними працівниками школи Конвенції ООН «Про права дитини», Закону України «Про охорону дитинства» законодавств України в галузі освіти в частині збереження фізичного , духовного, психічного здоров’я та поваги до людської гідності дитини.</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протягом року</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 xml:space="preserve">Директор </w:t>
            </w:r>
            <w:r>
              <w:rPr>
                <w:rFonts w:eastAsia="Times New Roman" w:cs="Helvetica" w:ascii="Helvetica" w:hAnsi="Helvetica"/>
                <w:color w:val="0B0706"/>
                <w:sz w:val="24"/>
                <w:szCs w:val="24"/>
                <w:lang w:eastAsia="ru-RU"/>
              </w:rPr>
              <w:t>школи</w:t>
            </w:r>
          </w:p>
        </w:tc>
      </w:tr>
      <w:tr>
        <w:trPr>
          <w:trHeight w:val="420" w:hRule="atLeast"/>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53"/>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Під час проведення рейду «Учитель і родина» з’ясувати умови проживання та виховання (категорійних) дітей в родинах з метою виявлення не благодійних сімей та недопущення фізичного, психічного, сексуального і економічного насильства над дітьми.</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За потребою</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
          </w:p>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Класні керівники</w:t>
            </w:r>
          </w:p>
        </w:tc>
      </w:tr>
      <w:tr>
        <w:trPr>
          <w:trHeight w:val="930" w:hRule="atLeast"/>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54"/>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В разі виявлені фактів насильства над дітьми негайно надавати інформації відповідним правоохоронним органам</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Постійно</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 xml:space="preserve">Директор </w:t>
            </w:r>
          </w:p>
        </w:tc>
      </w:tr>
      <w:tr>
        <w:trPr>
          <w:trHeight w:val="810" w:hRule="atLeast"/>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55"/>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Розробити та провести цикл заходів щодо вивчення та популяризації серед учнів та батьків конвенції ООН про права дитини</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pPr>
            <w:r>
              <w:rPr>
                <w:rFonts w:eastAsia="Times New Roman" w:cs="Helvetica" w:ascii="Helvetica" w:hAnsi="Helvetica"/>
                <w:color w:val="0B0706"/>
                <w:sz w:val="24"/>
                <w:szCs w:val="24"/>
                <w:lang w:eastAsia="ru-RU"/>
              </w:rPr>
              <w:t xml:space="preserve"> </w:t>
            </w:r>
            <w:r>
              <w:rPr>
                <w:rFonts w:eastAsia="Times New Roman" w:cs="Helvetica" w:ascii="Helvetica" w:hAnsi="Helvetica"/>
                <w:color w:val="0B0706"/>
                <w:sz w:val="24"/>
                <w:szCs w:val="24"/>
                <w:lang w:eastAsia="ru-RU"/>
              </w:rPr>
              <w:t>202</w:t>
            </w:r>
            <w:r>
              <w:rPr>
                <w:rFonts w:eastAsia="Times New Roman" w:cs="Helvetica" w:ascii="Helvetica" w:hAnsi="Helvetica"/>
                <w:color w:val="0B0706"/>
                <w:sz w:val="24"/>
                <w:szCs w:val="24"/>
                <w:lang w:eastAsia="ru-RU"/>
              </w:rPr>
              <w:t>2</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вчитель правознавства</w:t>
            </w:r>
          </w:p>
        </w:tc>
      </w:tr>
      <w:tr>
        <w:trPr>
          <w:trHeight w:val="420" w:hRule="atLeast"/>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56"/>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Пропагувати під час освітнього процесу формування навичок здорового способу життя серед дітей та молоді, запровадження високої педагогічної культури, толерантного ставлення до дітей</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Постійно</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Класні керівники</w:t>
            </w:r>
          </w:p>
        </w:tc>
      </w:tr>
      <w:tr>
        <w:trPr>
          <w:trHeight w:val="420" w:hRule="atLeast"/>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57"/>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Проводити соціально-психологічні дослідження серед учнів закладу з метою вивчення проблем підліткового насильства та розробити рекомендації для попередження фактів психологічного розладу, агресивності та жорстокості серед неповнолітніх</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Протягом року</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Організатор роботи здітьми</w:t>
            </w:r>
          </w:p>
          <w:p>
            <w:pPr>
              <w:pStyle w:val="Normal"/>
              <w:spacing w:lineRule="auto" w:line="240" w:before="0" w:after="0"/>
              <w:rPr>
                <w:rFonts w:ascii="Helvetica" w:hAnsi="Helvetica" w:eastAsia="Times New Roman" w:cs="Helvetica"/>
                <w:color w:val="0B0706"/>
                <w:sz w:val="24"/>
                <w:szCs w:val="24"/>
                <w:lang w:eastAsia="ru-RU"/>
              </w:rPr>
            </w:pPr>
            <w:r>
              <w:rPr/>
            </w:r>
          </w:p>
        </w:tc>
      </w:tr>
      <w:tr>
        <w:trPr>
          <w:trHeight w:val="450" w:hRule="atLeast"/>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58"/>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Проводити лекційно-просвітницькі заходи в навчальному закладі з питань підготовки молоді до сімейного життя, планування сім’ї та попередження насильства в сім’ї.</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Постійно</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ЗДВР </w:t>
            </w:r>
          </w:p>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Вчитель</w:t>
            </w:r>
          </w:p>
          <w:p>
            <w:pPr>
              <w:pStyle w:val="Normal"/>
              <w:spacing w:lineRule="auto" w:line="240" w:before="0" w:after="0"/>
              <w:rPr/>
            </w:pPr>
            <w:r>
              <w:rPr>
                <w:rFonts w:eastAsia="Times New Roman" w:cs="Helvetica" w:ascii="Helvetica" w:hAnsi="Helvetica"/>
                <w:color w:val="0B0706"/>
                <w:sz w:val="24"/>
                <w:szCs w:val="24"/>
                <w:lang w:eastAsia="ru-RU"/>
              </w:rPr>
              <w:t>правознавства</w:t>
            </w:r>
          </w:p>
        </w:tc>
      </w:tr>
      <w:tr>
        <w:trPr>
          <w:trHeight w:val="420" w:hRule="atLeast"/>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59"/>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При необхідності надавати постраждалим від насильства в сім’ї соціально-педагогічні, інформаційні послуги</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Постійно</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педагог</w:t>
            </w:r>
            <w:r>
              <w:rPr>
                <w:rFonts w:eastAsia="Times New Roman" w:cs="Helvetica" w:ascii="Helvetica" w:hAnsi="Helvetica"/>
                <w:color w:val="0B0706"/>
                <w:sz w:val="24"/>
                <w:szCs w:val="24"/>
                <w:lang w:eastAsia="ru-RU"/>
              </w:rPr>
              <w:t>и</w:t>
            </w:r>
          </w:p>
          <w:p>
            <w:pPr>
              <w:pStyle w:val="Normal"/>
              <w:spacing w:lineRule="auto" w:line="240" w:before="0" w:after="0"/>
              <w:rPr>
                <w:rFonts w:ascii="Helvetica" w:hAnsi="Helvetica" w:eastAsia="Times New Roman" w:cs="Helvetica"/>
                <w:color w:val="0B0706"/>
                <w:sz w:val="24"/>
                <w:szCs w:val="24"/>
                <w:lang w:eastAsia="ru-RU"/>
              </w:rPr>
            </w:pPr>
            <w:r>
              <w:rPr/>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60"/>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Надавати практичну допомогу у проведенні виховних годин, тренінгів в класних колективах школи з питань попередження домашнього насильства</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Постійно</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 xml:space="preserve">ЗДВР </w:t>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61"/>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Забезпечити раннє виявлення сімей, в яких може виникнути реальна загроза вчинення насильства в сім’ї</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Постійно</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
          </w:p>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Класні керівники</w:t>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62"/>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Провести з учнями бесіди, круглі столи на тему:</w:t>
            </w:r>
          </w:p>
          <w:p>
            <w:pPr>
              <w:pStyle w:val="Normal"/>
              <w:numPr>
                <w:ilvl w:val="0"/>
                <w:numId w:val="63"/>
              </w:numPr>
              <w:spacing w:lineRule="atLeast" w:line="300" w:beforeAutospacing="1" w:after="72"/>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«Що робити, коли тебе ображають дорослі»;</w:t>
            </w:r>
          </w:p>
          <w:p>
            <w:pPr>
              <w:pStyle w:val="Normal"/>
              <w:numPr>
                <w:ilvl w:val="0"/>
                <w:numId w:val="63"/>
              </w:numPr>
              <w:spacing w:lineRule="atLeast" w:line="300" w:before="0" w:after="72"/>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«Насильство в сім’ї та як його уникнути»</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Протягом року</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
          </w:p>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Класні керівники</w:t>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64"/>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Загальношкільн</w:t>
            </w:r>
            <w:r>
              <w:rPr>
                <w:rFonts w:eastAsia="Times New Roman" w:cs="Helvetica" w:ascii="Helvetica" w:hAnsi="Helvetica"/>
                <w:color w:val="0B0706"/>
                <w:sz w:val="24"/>
                <w:szCs w:val="24"/>
                <w:lang w:eastAsia="ru-RU"/>
              </w:rPr>
              <w:t xml:space="preserve">і батьківські збори </w:t>
            </w:r>
            <w:r>
              <w:rPr>
                <w:rFonts w:eastAsia="Times New Roman" w:cs="Helvetica" w:ascii="Helvetica" w:hAnsi="Helvetica"/>
                <w:color w:val="0B0706"/>
                <w:sz w:val="24"/>
                <w:szCs w:val="24"/>
                <w:lang w:eastAsia="ru-RU"/>
              </w:rPr>
              <w:t>на тему: «Взаємодія сім’ї і школи – запорука успішного навчання і виховання. Єдині вимоги у вихованні»</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За планом</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Директор .</w:t>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65"/>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 xml:space="preserve">Популяризувати заходи з питань  сім’ї, родинного виховання </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Постійно</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
          </w:p>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Класні керівники</w:t>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66"/>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Розробка індивідуального плану психолого-педагогічного супроводу учнів «Групи ризику»</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pPr>
            <w:r>
              <w:rPr>
                <w:rFonts w:eastAsia="Times New Roman" w:cs="Helvetica" w:ascii="Helvetica" w:hAnsi="Helvetica"/>
                <w:color w:val="0B0706"/>
                <w:sz w:val="24"/>
                <w:szCs w:val="24"/>
                <w:lang w:eastAsia="ru-RU"/>
              </w:rPr>
              <w:t xml:space="preserve">Жовтень </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Класні керівники</w:t>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67"/>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Залучення спеціалістів різних фахів та служб для проведення профілактичної роботи серед молоді</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Протягом року</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ЗДВ</w:t>
            </w:r>
            <w:r>
              <w:rPr>
                <w:rFonts w:eastAsia="Times New Roman" w:cs="Helvetica" w:ascii="Helvetica" w:hAnsi="Helvetica"/>
                <w:color w:val="0B0706"/>
                <w:sz w:val="24"/>
                <w:szCs w:val="24"/>
                <w:lang w:eastAsia="ru-RU"/>
              </w:rPr>
              <w:t>Р</w:t>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68"/>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Проведення заходів до Дня боротьби зі СНІДом</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pPr>
            <w:r>
              <w:rPr>
                <w:rFonts w:eastAsia="Times New Roman" w:cs="Helvetica" w:ascii="Helvetica" w:hAnsi="Helvetica"/>
                <w:color w:val="0B0706"/>
                <w:sz w:val="24"/>
                <w:szCs w:val="24"/>
                <w:lang w:eastAsia="ru-RU"/>
              </w:rPr>
              <w:t xml:space="preserve">Грудень </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
          </w:p>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вчитель основ здоров’я</w:t>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69"/>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Всеукраїнський тиждень правознавства</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pPr>
            <w:r>
              <w:rPr>
                <w:rFonts w:eastAsia="Times New Roman" w:cs="Helvetica" w:ascii="Helvetica" w:hAnsi="Helvetica"/>
                <w:color w:val="0B0706"/>
                <w:sz w:val="24"/>
                <w:szCs w:val="24"/>
                <w:lang w:eastAsia="ru-RU"/>
              </w:rPr>
              <w:t xml:space="preserve">Грудень </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ЗДВР ,</w:t>
            </w:r>
          </w:p>
          <w:p>
            <w:pPr>
              <w:pStyle w:val="Normal"/>
              <w:spacing w:lineRule="auto" w:line="240" w:before="0" w:after="0"/>
              <w:rPr/>
            </w:pPr>
            <w:r>
              <w:rPr>
                <w:rFonts w:eastAsia="Times New Roman" w:cs="Helvetica" w:ascii="Helvetica" w:hAnsi="Helvetica"/>
                <w:color w:val="0B0706"/>
                <w:sz w:val="24"/>
                <w:szCs w:val="24"/>
                <w:lang w:eastAsia="ru-RU"/>
              </w:rPr>
              <w:t>вчителі історії та правознавства, г</w:t>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0"/>
              </w:numPr>
              <w:spacing w:lineRule="atLeast" w:line="300" w:beforeAutospacing="1" w:afterAutospacing="1"/>
              <w:ind w:left="735" w:hanging="0"/>
              <w:rPr/>
            </w:pPr>
            <w:r>
              <w:rPr>
                <w:rFonts w:eastAsia="Times New Roman" w:cs="Helvetica" w:ascii="Helvetica" w:hAnsi="Helvetica"/>
                <w:color w:val="0B0706"/>
                <w:sz w:val="24"/>
                <w:szCs w:val="24"/>
                <w:lang w:eastAsia="ru-RU"/>
              </w:rPr>
              <w:t> </w:t>
            </w:r>
            <w:r>
              <w:rPr>
                <w:rFonts w:eastAsia="Times New Roman" w:cs="Helvetica" w:ascii="Helvetica" w:hAnsi="Helvetica"/>
                <w:color w:val="0B0706"/>
                <w:sz w:val="24"/>
                <w:szCs w:val="24"/>
                <w:lang w:eastAsia="ru-RU"/>
              </w:rPr>
              <w:t>25</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Активізація роботи батьківського всеобучу</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Протягом року</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ЗДВР,</w:t>
            </w:r>
          </w:p>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класні керівники</w:t>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0"/>
              </w:numPr>
              <w:spacing w:lineRule="atLeast" w:line="300" w:beforeAutospacing="1" w:afterAutospacing="1"/>
              <w:ind w:left="735" w:hanging="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72"/>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Співпраця з працівниками юстиції, правоохоронних органів, служби у справах дітей з писань правової освіти та профілактики правопорушень</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Постійно</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ЗДВР.</w:t>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73"/>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 xml:space="preserve">Організація контролю за відвідуванням учнями </w:t>
            </w:r>
            <w:r>
              <w:rPr>
                <w:rFonts w:eastAsia="Times New Roman" w:cs="Helvetica" w:ascii="Helvetica" w:hAnsi="Helvetica"/>
                <w:color w:val="0B0706"/>
                <w:sz w:val="24"/>
                <w:szCs w:val="24"/>
                <w:lang w:eastAsia="ru-RU"/>
              </w:rPr>
              <w:t>школи</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Щодня</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ЗДВР</w:t>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74"/>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Організувати в гімназії написання есе на тему «Як довіряти і бути вдячним іншим»</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pPr>
            <w:r>
              <w:rPr>
                <w:rFonts w:eastAsia="Times New Roman" w:cs="Helvetica" w:ascii="Helvetica" w:hAnsi="Helvetica"/>
                <w:color w:val="0B0706"/>
                <w:sz w:val="24"/>
                <w:szCs w:val="24"/>
                <w:lang w:eastAsia="ru-RU"/>
              </w:rPr>
              <w:t xml:space="preserve">Грудень </w:t>
            </w:r>
          </w:p>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5-11 класи</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Учителі української мови</w:t>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75"/>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Тренінгове заняття «Профілактика булінгу в учнівському середовищі»</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pPr>
            <w:r>
              <w:rPr>
                <w:rFonts w:eastAsia="Times New Roman" w:cs="Helvetica" w:ascii="Helvetica" w:hAnsi="Helvetica"/>
                <w:color w:val="0B0706"/>
                <w:sz w:val="24"/>
                <w:szCs w:val="24"/>
                <w:lang w:eastAsia="ru-RU"/>
              </w:rPr>
              <w:t xml:space="preserve">Січень </w:t>
            </w:r>
          </w:p>
          <w:p>
            <w:pPr>
              <w:pStyle w:val="Normal"/>
              <w:spacing w:lineRule="auto" w:line="240" w:before="0" w:after="0"/>
              <w:jc w:val="center"/>
              <w:rPr/>
            </w:pPr>
            <w:r>
              <w:rPr>
                <w:rFonts w:eastAsia="Times New Roman" w:cs="Helvetica" w:ascii="Helvetica" w:hAnsi="Helvetica"/>
                <w:color w:val="0B0706"/>
                <w:sz w:val="24"/>
                <w:szCs w:val="24"/>
                <w:lang w:eastAsia="ru-RU"/>
              </w:rPr>
              <w:t>5-</w:t>
            </w:r>
            <w:r>
              <w:rPr>
                <w:rFonts w:eastAsia="Times New Roman" w:cs="Helvetica" w:ascii="Helvetica" w:hAnsi="Helvetica"/>
                <w:color w:val="0B0706"/>
                <w:sz w:val="24"/>
                <w:szCs w:val="24"/>
                <w:lang w:eastAsia="ru-RU"/>
              </w:rPr>
              <w:t>11</w:t>
            </w:r>
            <w:r>
              <w:rPr>
                <w:rFonts w:eastAsia="Times New Roman" w:cs="Helvetica" w:ascii="Helvetica" w:hAnsi="Helvetica"/>
                <w:color w:val="0B0706"/>
                <w:sz w:val="24"/>
                <w:szCs w:val="24"/>
                <w:lang w:eastAsia="ru-RU"/>
              </w:rPr>
              <w:t xml:space="preserve"> класи</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76"/>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Проведення засідання методичного об’єднання класних керівників на тему «Організація та проведення профілактичної роботи щодо попередження випадків булінгу серед учасників освітнього процесу»</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240"/>
              <w:jc w:val="center"/>
              <w:rPr/>
            </w:pPr>
            <w:r>
              <w:rPr>
                <w:rFonts w:eastAsia="Times New Roman" w:cs="Helvetica" w:ascii="Helvetica" w:hAnsi="Helvetica"/>
                <w:color w:val="0B0706"/>
                <w:sz w:val="24"/>
                <w:szCs w:val="24"/>
                <w:lang w:eastAsia="ru-RU"/>
              </w:rPr>
              <w:t xml:space="preserve">Листопад </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ЗДВР.,</w:t>
            </w:r>
          </w:p>
          <w:p>
            <w:pPr>
              <w:pStyle w:val="Normal"/>
              <w:spacing w:lineRule="auto" w:line="240" w:before="0" w:after="0"/>
              <w:rPr/>
            </w:pPr>
            <w:r>
              <w:rPr>
                <w:rFonts w:eastAsia="Times New Roman" w:cs="Helvetica" w:ascii="Helvetica" w:hAnsi="Helvetica"/>
                <w:color w:val="0B0706"/>
                <w:sz w:val="24"/>
                <w:szCs w:val="24"/>
                <w:lang w:eastAsia="ru-RU"/>
              </w:rPr>
              <w:t xml:space="preserve">керівник МО </w:t>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77"/>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Розмістити на інформаційному стенді гімназії номери телефону гарячої лінії протидії булінгу 116000</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 xml:space="preserve">Вересень </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ЗДВР.</w:t>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78"/>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Провести загальношкільні батьківські збори батьків учнів 1-4, 5-7, 8-11 кл. на тему «Шкільний булінг. Якщо ваша дитина стала його жертвою»</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pPr>
            <w:r>
              <w:rPr>
                <w:rFonts w:eastAsia="Times New Roman" w:cs="Helvetica" w:ascii="Helvetica" w:hAnsi="Helvetica"/>
                <w:color w:val="0B0706"/>
                <w:sz w:val="24"/>
                <w:szCs w:val="24"/>
                <w:lang w:eastAsia="ru-RU"/>
              </w:rPr>
              <w:t xml:space="preserve">Вересень </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 xml:space="preserve">ЗДВР </w:t>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79"/>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Години відвертого спілкування за участю представників ювінальної поліції «Не допускай проявів булінгу над собою. Допоможи другу»</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Протягом року</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ЗД</w:t>
            </w:r>
            <w:r>
              <w:rPr>
                <w:rFonts w:eastAsia="Times New Roman" w:cs="Helvetica" w:ascii="Helvetica" w:hAnsi="Helvetica"/>
                <w:color w:val="0B0706"/>
                <w:sz w:val="24"/>
                <w:szCs w:val="24"/>
                <w:lang w:eastAsia="ru-RU"/>
              </w:rPr>
              <w:t>ВР</w:t>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80"/>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81"/>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Конкурс-виставка плакатів на тему «Шкільному булінгу скажемо – НІ!»</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pPr>
            <w:r>
              <w:rPr>
                <w:rFonts w:eastAsia="Times New Roman" w:cs="Helvetica" w:ascii="Helvetica" w:hAnsi="Helvetica"/>
                <w:color w:val="0B0706"/>
                <w:sz w:val="24"/>
                <w:szCs w:val="24"/>
                <w:lang w:eastAsia="ru-RU"/>
              </w:rPr>
              <w:t xml:space="preserve">Березень </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Педагог-організатор</w:t>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82"/>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Психолого-педагогічний моніторинг виявлення учнів, що схильні до суїцидальних тенденцій</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Протягом року</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pPr>
            <w:r>
              <w:rPr>
                <w:rFonts w:eastAsia="Times New Roman" w:cs="Helvetica" w:ascii="Helvetica" w:hAnsi="Helvetica"/>
                <w:color w:val="0B0706"/>
                <w:sz w:val="24"/>
                <w:szCs w:val="24"/>
                <w:lang w:eastAsia="ru-RU"/>
              </w:rPr>
              <w:t>Класні керівники</w:t>
            </w:r>
          </w:p>
        </w:tc>
      </w:tr>
      <w:tr>
        <w:trPr/>
        <w:tc>
          <w:tcPr>
            <w:tcW w:w="591"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numPr>
                <w:ilvl w:val="0"/>
                <w:numId w:val="83"/>
              </w:numPr>
              <w:spacing w:lineRule="atLeast" w:line="300" w:beforeAutospacing="1" w:afterAutospacing="1"/>
              <w:ind w:left="375" w:hanging="36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w:t>
            </w:r>
          </w:p>
        </w:tc>
        <w:tc>
          <w:tcPr>
            <w:tcW w:w="640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Проведення годин спілкування, бібліотечних уроків, виставок на тему «Моє світле майбутнє» «Мистецтво спілкування», «Життя видатних людей»</w:t>
            </w:r>
          </w:p>
        </w:tc>
        <w:tc>
          <w:tcPr>
            <w:tcW w:w="1543"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jc w:val="center"/>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Протягом року</w:t>
            </w:r>
          </w:p>
        </w:tc>
        <w:tc>
          <w:tcPr>
            <w:tcW w:w="2430" w:type="dxa"/>
            <w:tcBorders>
              <w:top w:val="outset" w:sz="6" w:space="0" w:color="000000"/>
              <w:left w:val="outset" w:sz="6" w:space="0" w:color="000000"/>
              <w:bottom w:val="outset" w:sz="6" w:space="0" w:color="000000"/>
              <w:right w:val="outset" w:sz="6" w:space="0" w:color="000000"/>
            </w:tcBorders>
            <w:shd w:color="auto" w:fill="FFFFFF" w:val="clear"/>
            <w:vAlign w:val="center"/>
          </w:tcPr>
          <w:p>
            <w:pPr>
              <w:pStyle w:val="Normal"/>
              <w:spacing w:lineRule="auto" w:line="240" w:before="0" w:after="0"/>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Класні керівники</w:t>
            </w:r>
          </w:p>
        </w:tc>
      </w:tr>
    </w:tbl>
    <w:p>
      <w:pPr>
        <w:pStyle w:val="Normal"/>
        <w:shd w:val="clear" w:color="auto" w:fill="FFFFFF"/>
        <w:spacing w:lineRule="auto" w:line="240" w:before="0" w:after="0"/>
        <w:jc w:val="center"/>
        <w:rPr>
          <w:rFonts w:ascii="Helvetica" w:hAnsi="Helvetica" w:eastAsia="Times New Roman" w:cs="Helvetica"/>
          <w:color w:val="0B0706"/>
          <w:sz w:val="24"/>
          <w:szCs w:val="24"/>
          <w:lang w:eastAsia="ru-RU"/>
        </w:rPr>
      </w:pPr>
      <w:r>
        <w:rPr/>
        <mc:AlternateContent>
          <mc:Choice Requires="wps">
            <w:drawing>
              <wp:inline distT="0" distB="0" distL="0" distR="0" wp14:anchorId="1ADAF26E">
                <wp:extent cx="305435" cy="305435"/>
                <wp:effectExtent l="0" t="0" r="0" b="0"/>
                <wp:docPr id="2" name=""/>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24.05pt;width:23.95pt;height:23.95pt;mso-position-vertical:top" wp14:anchorId="1ADAF26E">
                <w10:wrap type="none"/>
                <v:fill o:detectmouseclick="t" on="false"/>
                <v:stroke color="#3465a4" joinstyle="round" endcap="flat"/>
              </v:rect>
            </w:pict>
          </mc:Fallback>
        </mc:AlternateContent>
      </w:r>
    </w:p>
    <w:p>
      <w:pPr>
        <w:pStyle w:val="Normal"/>
        <w:numPr>
          <w:ilvl w:val="0"/>
          <w:numId w:val="0"/>
        </w:numPr>
        <w:shd w:val="clear" w:color="auto" w:fill="FFFFFF"/>
        <w:spacing w:lineRule="auto" w:line="240" w:before="0" w:after="180"/>
        <w:jc w:val="center"/>
        <w:outlineLvl w:val="1"/>
        <w:rPr>
          <w:rFonts w:ascii="Arial" w:hAnsi="Arial" w:eastAsia="Times New Roman" w:cs="Arial"/>
          <w:color w:val="0B0706"/>
          <w:sz w:val="40"/>
          <w:szCs w:val="40"/>
          <w:lang w:eastAsia="ru-RU"/>
        </w:rPr>
      </w:pPr>
      <w:r>
        <w:rPr>
          <w:rFonts w:eastAsia="Times New Roman" w:cs="Arial" w:ascii="Arial" w:hAnsi="Arial"/>
          <w:b/>
          <w:bCs/>
          <w:color w:val="0B0706"/>
          <w:sz w:val="40"/>
          <w:szCs w:val="40"/>
          <w:lang w:eastAsia="ru-RU"/>
        </w:rPr>
        <w:t>ВСТУП</w:t>
      </w:r>
    </w:p>
    <w:p>
      <w:pPr>
        <w:pStyle w:val="Normal"/>
        <w:shd w:val="clear" w:color="auto" w:fill="FFFFFF"/>
        <w:spacing w:lineRule="auto" w:line="240" w:before="240" w:after="24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Сучасна школа – це щось значно більше, ніж традиційна передача знань. Школа відіграє ключову роль у формуванні активної громадської позиції, адже кожен отримує тут перший досвід суспільного життя та взаємодії з іншими. Концепція нової української школи передбачає не тільки розвиток соціальних та громадянських компетентностей, форм поведінки, необхідних для ефективної співпраці з громадою, але й пропонує поглибити автономію школи та вчителя.</w:t>
      </w:r>
    </w:p>
    <w:p>
      <w:pPr>
        <w:pStyle w:val="Normal"/>
        <w:shd w:val="clear" w:color="auto" w:fill="FFFFFF"/>
        <w:spacing w:lineRule="auto" w:line="240" w:before="240" w:after="24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Відповідно до вимог Ради Європи, нової української школи, місії Організації  Міжнародного Бакалаврату та міжнародної Британської школи у цьому документі ми декларуємо основні положення УГОДИ Херсонської гімназії №6, відповідно до яких усі учасники освітнього процесу повинні поважати один одного, а всі важливі рішення повинні обговорюватися і прийматися за участі всіх сторін, яких ці рішення стосуються. Крім того, ця Угода вимагає взаємодії усіх зацікавлених сторін – від учнів, вчителів, адміністрації гімназії до місцевої влади та представників громади.</w:t>
      </w:r>
    </w:p>
    <w:p>
      <w:pPr>
        <w:pStyle w:val="Normal"/>
        <w:shd w:val="clear" w:color="auto" w:fill="FFFFFF"/>
        <w:spacing w:lineRule="auto" w:line="240" w:before="240" w:after="24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Розділ I</w:t>
      </w:r>
    </w:p>
    <w:p>
      <w:pPr>
        <w:pStyle w:val="Normal"/>
        <w:shd w:val="clear" w:color="auto" w:fill="FFFFFF"/>
        <w:spacing w:lineRule="auto" w:line="240" w:before="240" w:after="24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ДЕМОКРАТИЧНЕ НАВЧАЛЬНЕ СЕРЕДОВИЩЕ ТА ДЕМОКРАТИЧНЕ САМОВРЯДУВАННЯ У ШКОЛІ</w:t>
      </w:r>
    </w:p>
    <w:p>
      <w:pPr>
        <w:pStyle w:val="Normal"/>
        <w:shd w:val="clear" w:color="auto" w:fill="FFFFFF"/>
        <w:spacing w:lineRule="auto" w:line="240" w:before="240" w:after="240"/>
        <w:jc w:val="both"/>
        <w:rPr/>
      </w:pPr>
      <w:r>
        <w:rPr>
          <w:rFonts w:eastAsia="Times New Roman" w:cs="Helvetica" w:ascii="Helvetica" w:hAnsi="Helvetica"/>
          <w:color w:val="0B0706"/>
          <w:sz w:val="24"/>
          <w:szCs w:val="24"/>
          <w:lang w:eastAsia="ru-RU"/>
        </w:rPr>
        <w:t xml:space="preserve">Важливу роль у формуванні навичок взаємодії з громадою відіграє демократичне навчальне середовище та безпечний і комфортний клімат у </w:t>
      </w:r>
      <w:r>
        <w:rPr>
          <w:rFonts w:eastAsia="Times New Roman" w:cs="Helvetica" w:ascii="Helvetica" w:hAnsi="Helvetica"/>
          <w:color w:val="0B0706"/>
          <w:sz w:val="24"/>
          <w:szCs w:val="24"/>
          <w:lang w:eastAsia="ru-RU"/>
        </w:rPr>
        <w:t>школі</w:t>
      </w:r>
      <w:r>
        <w:rPr>
          <w:rFonts w:eastAsia="Times New Roman" w:cs="Helvetica" w:ascii="Helvetica" w:hAnsi="Helvetica"/>
          <w:color w:val="0B0706"/>
          <w:sz w:val="24"/>
          <w:szCs w:val="24"/>
          <w:lang w:eastAsia="ru-RU"/>
        </w:rPr>
        <w:t>. Це уможливить створення відповідальних й рівноправних стосунків та сприятиме розвитку демократичних компетентностей не лише учнів, але й учителів та батьків.</w:t>
      </w:r>
    </w:p>
    <w:p>
      <w:pPr>
        <w:pStyle w:val="Normal"/>
        <w:shd w:val="clear" w:color="auto" w:fill="FFFFFF"/>
        <w:spacing w:lineRule="auto" w:line="240" w:before="240" w:after="240"/>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Стаття I. Принципи та підходи</w:t>
      </w:r>
    </w:p>
    <w:p>
      <w:pPr>
        <w:pStyle w:val="Normal"/>
        <w:numPr>
          <w:ilvl w:val="0"/>
          <w:numId w:val="84"/>
        </w:numPr>
        <w:shd w:val="clear" w:color="auto" w:fill="FFFFFF"/>
        <w:spacing w:lineRule="atLeast" w:line="300" w:beforeAutospacing="1"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Дане Положення відображає основні принципи поваги до прав людини і передбачає демократичні шляхи їх ухвалення.</w:t>
      </w:r>
    </w:p>
    <w:p>
      <w:pPr>
        <w:pStyle w:val="Normal"/>
        <w:numPr>
          <w:ilvl w:val="0"/>
          <w:numId w:val="84"/>
        </w:numPr>
        <w:shd w:val="clear" w:color="auto" w:fill="FFFFFF"/>
        <w:spacing w:lineRule="atLeast" w:line="300" w:before="0" w:after="0"/>
        <w:ind w:left="375" w:hanging="360"/>
        <w:jc w:val="both"/>
        <w:rPr/>
      </w:pPr>
      <w:r>
        <w:rPr>
          <w:rFonts w:eastAsia="Times New Roman" w:cs="Helvetica" w:ascii="Helvetica" w:hAnsi="Helvetica"/>
          <w:color w:val="0B0706"/>
          <w:sz w:val="24"/>
          <w:szCs w:val="24"/>
          <w:lang w:eastAsia="ru-RU"/>
        </w:rPr>
        <w:t>Взаємини між учителями, учнями, батьками й адміністрацією  будуються на основі поваги до прав людини.</w:t>
      </w:r>
    </w:p>
    <w:p>
      <w:pPr>
        <w:pStyle w:val="Normal"/>
        <w:numPr>
          <w:ilvl w:val="0"/>
          <w:numId w:val="84"/>
        </w:numPr>
        <w:shd w:val="clear" w:color="auto" w:fill="FFFFFF"/>
        <w:spacing w:lineRule="atLeast" w:line="300" w:before="0" w:after="0"/>
        <w:ind w:left="375" w:hanging="360"/>
        <w:jc w:val="both"/>
        <w:rPr/>
      </w:pPr>
      <w:r>
        <w:rPr>
          <w:rFonts w:eastAsia="Times New Roman" w:cs="Helvetica" w:ascii="Helvetica" w:hAnsi="Helvetica"/>
          <w:color w:val="0B0706"/>
          <w:sz w:val="24"/>
          <w:szCs w:val="24"/>
          <w:lang w:eastAsia="ru-RU"/>
        </w:rPr>
        <w:t xml:space="preserve">У </w:t>
      </w:r>
      <w:r>
        <w:rPr>
          <w:rFonts w:eastAsia="Times New Roman" w:cs="Helvetica" w:ascii="Helvetica" w:hAnsi="Helvetica"/>
          <w:color w:val="0B0706"/>
          <w:sz w:val="24"/>
          <w:szCs w:val="24"/>
          <w:lang w:eastAsia="ru-RU"/>
        </w:rPr>
        <w:t>школі</w:t>
      </w:r>
      <w:r>
        <w:rPr>
          <w:rFonts w:eastAsia="Times New Roman" w:cs="Helvetica" w:ascii="Helvetica" w:hAnsi="Helvetica"/>
          <w:color w:val="0B0706"/>
          <w:sz w:val="24"/>
          <w:szCs w:val="24"/>
          <w:lang w:eastAsia="ru-RU"/>
        </w:rPr>
        <w:t xml:space="preserve"> забезпечено прозору комунікацію, яка забезпечує відкритий простір для обговорення наявних проблем та питань.</w:t>
      </w:r>
    </w:p>
    <w:p>
      <w:pPr>
        <w:pStyle w:val="Normal"/>
        <w:numPr>
          <w:ilvl w:val="0"/>
          <w:numId w:val="84"/>
        </w:numPr>
        <w:shd w:val="clear" w:color="auto" w:fill="FFFFFF"/>
        <w:spacing w:lineRule="atLeast" w:line="300" w:before="0" w:after="0"/>
        <w:ind w:left="375" w:hanging="360"/>
        <w:jc w:val="both"/>
        <w:rPr/>
      </w:pPr>
      <w:r>
        <w:rPr>
          <w:rFonts w:eastAsia="Times New Roman" w:cs="Helvetica" w:ascii="Helvetica" w:hAnsi="Helvetica"/>
          <w:color w:val="0B0706"/>
          <w:sz w:val="24"/>
          <w:szCs w:val="24"/>
          <w:lang w:eastAsia="ru-RU"/>
        </w:rPr>
        <w:t xml:space="preserve">Адміністрація </w:t>
      </w:r>
      <w:r>
        <w:rPr>
          <w:rFonts w:eastAsia="Times New Roman" w:cs="Helvetica" w:ascii="Helvetica" w:hAnsi="Helvetica"/>
          <w:color w:val="0B0706"/>
          <w:sz w:val="24"/>
          <w:szCs w:val="24"/>
          <w:lang w:eastAsia="ru-RU"/>
        </w:rPr>
        <w:t>школи</w:t>
      </w:r>
      <w:r>
        <w:rPr>
          <w:rFonts w:eastAsia="Times New Roman" w:cs="Helvetica" w:ascii="Helvetica" w:hAnsi="Helvetica"/>
          <w:color w:val="0B0706"/>
          <w:sz w:val="24"/>
          <w:szCs w:val="24"/>
          <w:lang w:eastAsia="ru-RU"/>
        </w:rPr>
        <w:t xml:space="preserve"> заохочує учнівські ініціативи, сприяє усвідомленій та поінформованій участі у житті закладу всіх учасників освітнього процесу та надає можливість реалізовувати свободу слова кожного.</w:t>
      </w:r>
    </w:p>
    <w:p>
      <w:pPr>
        <w:pStyle w:val="Normal"/>
        <w:numPr>
          <w:ilvl w:val="0"/>
          <w:numId w:val="84"/>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Усі учасники шкільного життя мають рівні права: голос учителя – голос учня – голос батьків.</w:t>
      </w:r>
    </w:p>
    <w:p>
      <w:pPr>
        <w:pStyle w:val="Normal"/>
        <w:numPr>
          <w:ilvl w:val="0"/>
          <w:numId w:val="84"/>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Усі учасники освітнього процесу мають поводитися відповідно до принципів демократії та поваги до прав людини.</w:t>
      </w:r>
    </w:p>
    <w:p>
      <w:pPr>
        <w:pStyle w:val="Normal"/>
        <w:numPr>
          <w:ilvl w:val="0"/>
          <w:numId w:val="84"/>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Органи шкільного самоврядування регулярно оновлюються та впливають на прийняття рішень загальношкільного значення.</w:t>
      </w:r>
    </w:p>
    <w:p>
      <w:pPr>
        <w:pStyle w:val="Normal"/>
        <w:numPr>
          <w:ilvl w:val="0"/>
          <w:numId w:val="84"/>
        </w:numPr>
        <w:shd w:val="clear" w:color="auto" w:fill="FFFFFF"/>
        <w:spacing w:lineRule="atLeast" w:line="300" w:before="0" w:after="0"/>
        <w:ind w:left="375" w:hanging="360"/>
        <w:jc w:val="both"/>
        <w:rPr/>
      </w:pPr>
      <w:r>
        <w:rPr>
          <w:rFonts w:eastAsia="Times New Roman" w:cs="Helvetica" w:ascii="Helvetica" w:hAnsi="Helvetica"/>
          <w:color w:val="0B0706"/>
          <w:sz w:val="24"/>
          <w:szCs w:val="24"/>
          <w:lang w:eastAsia="ru-RU"/>
        </w:rPr>
        <w:t>Планування та прийняття рішень на шкільному рівні здійснюються з урахуванням інтересів усієї шкільної спільноти, перед якою звітують про виконання цих рішень.</w:t>
      </w:r>
    </w:p>
    <w:p>
      <w:pPr>
        <w:pStyle w:val="Normal"/>
        <w:numPr>
          <w:ilvl w:val="0"/>
          <w:numId w:val="84"/>
        </w:numPr>
        <w:shd w:val="clear" w:color="auto" w:fill="FFFFFF"/>
        <w:spacing w:lineRule="atLeast" w:line="300" w:before="0"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Правила поведінки для всіх учасників освітнього процесу чіткі та зрозумілі. Адміністрація закладу створює рівні можливості; відносини у гімназії відображають толерантність та повагу до прав людини.</w:t>
      </w:r>
    </w:p>
    <w:p>
      <w:pPr>
        <w:pStyle w:val="Normal"/>
        <w:shd w:val="clear" w:color="auto" w:fill="FFFFFF"/>
        <w:spacing w:lineRule="auto" w:line="240" w:before="240" w:after="240"/>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Стаття II. Інструменти впровадження</w:t>
      </w:r>
    </w:p>
    <w:p>
      <w:pPr>
        <w:pStyle w:val="Normal"/>
        <w:numPr>
          <w:ilvl w:val="0"/>
          <w:numId w:val="85"/>
        </w:numPr>
        <w:shd w:val="clear" w:color="auto" w:fill="FFFFFF"/>
        <w:spacing w:lineRule="atLeast" w:line="300" w:beforeAutospacing="1"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Упровадження демократичних процедури на всіх рівнях (в учнівському самоврядуванні, батьківському комітеті тощо).</w:t>
      </w:r>
    </w:p>
    <w:p>
      <w:pPr>
        <w:pStyle w:val="Normal"/>
        <w:numPr>
          <w:ilvl w:val="0"/>
          <w:numId w:val="85"/>
        </w:numPr>
        <w:shd w:val="clear" w:color="auto" w:fill="FFFFFF"/>
        <w:spacing w:lineRule="atLeast" w:line="300" w:before="0" w:after="0"/>
        <w:ind w:left="375" w:hanging="360"/>
        <w:jc w:val="both"/>
        <w:rPr/>
      </w:pPr>
      <w:r>
        <w:rPr>
          <w:rFonts w:eastAsia="Times New Roman" w:cs="Helvetica" w:ascii="Helvetica" w:hAnsi="Helvetica"/>
          <w:color w:val="0B0706"/>
          <w:sz w:val="24"/>
          <w:szCs w:val="24"/>
          <w:lang w:eastAsia="ru-RU"/>
        </w:rPr>
        <w:t xml:space="preserve">Демократизація освітнього процесу в </w:t>
      </w:r>
      <w:r>
        <w:rPr>
          <w:rFonts w:eastAsia="Times New Roman" w:cs="Helvetica" w:ascii="Helvetica" w:hAnsi="Helvetica"/>
          <w:color w:val="0B0706"/>
          <w:sz w:val="24"/>
          <w:szCs w:val="24"/>
          <w:lang w:eastAsia="ru-RU"/>
        </w:rPr>
        <w:t>школі</w:t>
      </w:r>
      <w:r>
        <w:rPr>
          <w:rFonts w:eastAsia="Times New Roman" w:cs="Helvetica" w:ascii="Helvetica" w:hAnsi="Helvetica"/>
          <w:color w:val="0B0706"/>
          <w:sz w:val="24"/>
          <w:szCs w:val="24"/>
          <w:lang w:eastAsia="ru-RU"/>
        </w:rPr>
        <w:t>.</w:t>
      </w:r>
    </w:p>
    <w:p>
      <w:pPr>
        <w:pStyle w:val="Normal"/>
        <w:numPr>
          <w:ilvl w:val="0"/>
          <w:numId w:val="85"/>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Можливість різних способів демократичного прийняття рішень (обговорення, голосування тощо) за участі всіх сторін освітнього процесу.</w:t>
      </w:r>
    </w:p>
    <w:p>
      <w:pPr>
        <w:pStyle w:val="Normal"/>
        <w:numPr>
          <w:ilvl w:val="0"/>
          <w:numId w:val="85"/>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Використання принципів та положень Хартії Ради Європи для створення демократичного освітнього середовища.</w:t>
      </w:r>
    </w:p>
    <w:p>
      <w:pPr>
        <w:pStyle w:val="Normal"/>
        <w:numPr>
          <w:ilvl w:val="0"/>
          <w:numId w:val="85"/>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Оновлювання відповідно до вимог часу діючу процедури реагування на випадки дискримінації та булінгу; проведення відповідних тренінгів та заходів.</w:t>
      </w:r>
    </w:p>
    <w:p>
      <w:pPr>
        <w:pStyle w:val="Normal"/>
        <w:numPr>
          <w:ilvl w:val="0"/>
          <w:numId w:val="85"/>
        </w:numPr>
        <w:shd w:val="clear" w:color="auto" w:fill="FFFFFF"/>
        <w:spacing w:lineRule="atLeast" w:line="300" w:before="0" w:after="0"/>
        <w:ind w:left="375" w:hanging="360"/>
        <w:jc w:val="both"/>
        <w:rPr/>
      </w:pPr>
      <w:r>
        <w:rPr>
          <w:rFonts w:eastAsia="Times New Roman" w:cs="Helvetica" w:ascii="Helvetica" w:hAnsi="Helvetica"/>
          <w:color w:val="0B0706"/>
          <w:sz w:val="24"/>
          <w:szCs w:val="24"/>
          <w:lang w:eastAsia="ru-RU"/>
        </w:rPr>
        <w:t>Формування лідерських та командних якостей, як серед учнівського, так і серед педагогічного колективу.</w:t>
      </w:r>
    </w:p>
    <w:p>
      <w:pPr>
        <w:pStyle w:val="Normal"/>
        <w:numPr>
          <w:ilvl w:val="0"/>
          <w:numId w:val="85"/>
        </w:numPr>
        <w:shd w:val="clear" w:color="auto" w:fill="FFFFFF"/>
        <w:spacing w:lineRule="atLeast" w:line="300" w:before="0"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Заохочування діяльності учнівського самоврядування та створення вільного та сприятливого простору для самореалізації кожного учня.</w:t>
      </w:r>
    </w:p>
    <w:p>
      <w:pPr>
        <w:pStyle w:val="Normal"/>
        <w:shd w:val="clear" w:color="auto" w:fill="FFFFFF"/>
        <w:spacing w:lineRule="auto" w:line="240" w:before="240" w:after="240"/>
        <w:ind w:left="426" w:hanging="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Розділ ІІ</w:t>
      </w:r>
    </w:p>
    <w:p>
      <w:pPr>
        <w:pStyle w:val="Normal"/>
        <w:shd w:val="clear" w:color="auto" w:fill="FFFFFF"/>
        <w:spacing w:lineRule="auto" w:line="240" w:before="240" w:after="24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ДЕМОКРАТИЧНИЙ ОСВІТНІЙ ПРОЦЕС</w:t>
      </w:r>
    </w:p>
    <w:p>
      <w:pPr>
        <w:pStyle w:val="Normal"/>
        <w:shd w:val="clear" w:color="auto" w:fill="FFFFFF"/>
        <w:spacing w:lineRule="auto" w:line="240" w:before="240" w:after="24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Ефективний розвиток громадянських компетентностей та міжпредметних зв’язків у ході планування й реалізації освітнього процесу потребує комплексного поєднання зусиль усього педагогічного колективу. Даний розділ розроблено згідно закону України  «Про освіту».</w:t>
      </w:r>
    </w:p>
    <w:p>
      <w:pPr>
        <w:pStyle w:val="Normal"/>
        <w:shd w:val="clear" w:color="auto" w:fill="FFFFFF"/>
        <w:spacing w:lineRule="auto" w:line="240" w:before="240" w:after="240"/>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Стаття І. Принципи та підходи</w:t>
      </w:r>
    </w:p>
    <w:p>
      <w:pPr>
        <w:pStyle w:val="Normal"/>
        <w:numPr>
          <w:ilvl w:val="0"/>
          <w:numId w:val="86"/>
        </w:numPr>
        <w:shd w:val="clear" w:color="auto" w:fill="FFFFFF"/>
        <w:spacing w:lineRule="atLeast" w:line="300" w:beforeAutospacing="1"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Учителі мають право на захист  професійної честі та гідності.</w:t>
      </w:r>
    </w:p>
    <w:p>
      <w:pPr>
        <w:pStyle w:val="Normal"/>
        <w:numPr>
          <w:ilvl w:val="0"/>
          <w:numId w:val="86"/>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Педагогічний колектив повинен додержуватися педагогічної етики, моралі та поважати права та гідність учнів; учні повинні поважати права й гідність педагогів.</w:t>
      </w:r>
    </w:p>
    <w:p>
      <w:pPr>
        <w:pStyle w:val="Normal"/>
        <w:numPr>
          <w:ilvl w:val="0"/>
          <w:numId w:val="86"/>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Учителі мають право на вільний вибір форм, методів та засобів навчання для планування освітнього процесу.</w:t>
      </w:r>
    </w:p>
    <w:p>
      <w:pPr>
        <w:pStyle w:val="Normal"/>
        <w:numPr>
          <w:ilvl w:val="0"/>
          <w:numId w:val="86"/>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Учителі колегіально оцінюють придатність навчальних видань; використовують навчальну літературу, рекомендовану МОН України.</w:t>
      </w:r>
    </w:p>
    <w:p>
      <w:pPr>
        <w:pStyle w:val="Normal"/>
        <w:numPr>
          <w:ilvl w:val="0"/>
          <w:numId w:val="86"/>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Заходи, спрямовані на розвиток демократії, виховання поваги до прав людини, та національно-патріотичне виховання реалізуються спільною ініціативою педагогічного та учнівського колективів.</w:t>
      </w:r>
    </w:p>
    <w:p>
      <w:pPr>
        <w:pStyle w:val="Normal"/>
        <w:numPr>
          <w:ilvl w:val="0"/>
          <w:numId w:val="86"/>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Учителі надають перевагу активним та інтерактивним методам навчання.</w:t>
      </w:r>
    </w:p>
    <w:p>
      <w:pPr>
        <w:pStyle w:val="Normal"/>
        <w:numPr>
          <w:ilvl w:val="0"/>
          <w:numId w:val="86"/>
        </w:numPr>
        <w:shd w:val="clear" w:color="auto" w:fill="FFFFFF"/>
        <w:spacing w:lineRule="atLeast" w:line="300" w:before="0" w:after="0"/>
        <w:ind w:left="375" w:hanging="360"/>
        <w:jc w:val="both"/>
        <w:rPr/>
      </w:pPr>
      <w:r>
        <w:rPr>
          <w:rFonts w:eastAsia="Times New Roman" w:cs="Helvetica" w:ascii="Helvetica" w:hAnsi="Helvetica"/>
          <w:color w:val="0B0706"/>
          <w:sz w:val="24"/>
          <w:szCs w:val="24"/>
          <w:lang w:eastAsia="ru-RU"/>
        </w:rPr>
        <w:t>Учителі мають доступ до різноманітних курсів, тренінгів та навчальних програм. Адміністраці</w:t>
      </w:r>
      <w:r>
        <w:rPr>
          <w:rFonts w:eastAsia="Times New Roman" w:cs="Helvetica" w:ascii="Helvetica" w:hAnsi="Helvetica"/>
          <w:color w:val="0B0706"/>
          <w:sz w:val="24"/>
          <w:szCs w:val="24"/>
          <w:lang w:eastAsia="ru-RU"/>
        </w:rPr>
        <w:t>я</w:t>
      </w:r>
      <w:r>
        <w:rPr>
          <w:rFonts w:eastAsia="Times New Roman" w:cs="Helvetica" w:ascii="Helvetica" w:hAnsi="Helvetica"/>
          <w:color w:val="0B0706"/>
          <w:sz w:val="24"/>
          <w:szCs w:val="24"/>
          <w:lang w:eastAsia="ru-RU"/>
        </w:rPr>
        <w:t xml:space="preserve"> підтримує та заохочує ініціативу педагогів щодо підвищення їх професійної майстерності шляхом використання новітніх методів та методики викладання навчальних дисциплін.</w:t>
      </w:r>
    </w:p>
    <w:p>
      <w:pPr>
        <w:pStyle w:val="Normal"/>
        <w:numPr>
          <w:ilvl w:val="0"/>
          <w:numId w:val="86"/>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Усі учасники освітнього процесу особистим прикладом повинні виховувати повагу до принципів моралі, гуманізму, толерантності, дотримуватися правил демократичного устрою та прав людини.</w:t>
      </w:r>
    </w:p>
    <w:p>
      <w:pPr>
        <w:pStyle w:val="Normal"/>
        <w:numPr>
          <w:ilvl w:val="0"/>
          <w:numId w:val="86"/>
        </w:numPr>
        <w:shd w:val="clear" w:color="auto" w:fill="FFFFFF"/>
        <w:spacing w:lineRule="atLeast" w:line="300" w:before="0" w:afterAutospacing="1"/>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Учні та батьки мають вплив на вибір предметів варіативної складової; учні та батьки проінформовані щодо критеріїв оцінювання навчальних досягнень.</w:t>
      </w:r>
    </w:p>
    <w:p>
      <w:pPr>
        <w:pStyle w:val="Normal"/>
        <w:shd w:val="clear" w:color="auto" w:fill="FFFFFF"/>
        <w:spacing w:lineRule="auto" w:line="240" w:before="240" w:after="240"/>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Стаття ІІ. Інструменти впровадження</w:t>
      </w:r>
    </w:p>
    <w:p>
      <w:pPr>
        <w:pStyle w:val="Normal"/>
        <w:numPr>
          <w:ilvl w:val="0"/>
          <w:numId w:val="87"/>
        </w:numPr>
        <w:shd w:val="clear" w:color="auto" w:fill="FFFFFF"/>
        <w:spacing w:lineRule="atLeast" w:line="300" w:beforeAutospacing="1"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Активне впровадження та творче використання міжпредметного планування освітнього процесу.</w:t>
      </w:r>
    </w:p>
    <w:p>
      <w:pPr>
        <w:pStyle w:val="Normal"/>
        <w:numPr>
          <w:ilvl w:val="0"/>
          <w:numId w:val="87"/>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Реалізація проєктів, які націлені на інтегрування елементів освіти для демократизації освітнього процесу шляхом наскрізного планування.</w:t>
      </w:r>
    </w:p>
    <w:p>
      <w:pPr>
        <w:pStyle w:val="Normal"/>
        <w:numPr>
          <w:ilvl w:val="0"/>
          <w:numId w:val="87"/>
        </w:numPr>
        <w:shd w:val="clear" w:color="auto" w:fill="FFFFFF"/>
        <w:spacing w:lineRule="atLeast" w:line="300" w:before="0" w:after="0"/>
        <w:ind w:left="375" w:hanging="360"/>
        <w:jc w:val="both"/>
        <w:rPr/>
      </w:pPr>
      <w:r>
        <w:rPr>
          <w:rFonts w:eastAsia="Times New Roman" w:cs="Helvetica" w:ascii="Helvetica" w:hAnsi="Helvetica"/>
          <w:color w:val="0B0706"/>
          <w:sz w:val="24"/>
          <w:szCs w:val="24"/>
          <w:lang w:eastAsia="ru-RU"/>
        </w:rPr>
        <w:t xml:space="preserve">Призначення координатора з освіти для систематизації роботи </w:t>
      </w:r>
      <w:r>
        <w:rPr>
          <w:rFonts w:eastAsia="Times New Roman" w:cs="Helvetica" w:ascii="Helvetica" w:hAnsi="Helvetica"/>
          <w:color w:val="0B0706"/>
          <w:sz w:val="24"/>
          <w:szCs w:val="24"/>
          <w:lang w:eastAsia="ru-RU"/>
        </w:rPr>
        <w:t>школи</w:t>
      </w:r>
      <w:r>
        <w:rPr>
          <w:rFonts w:eastAsia="Times New Roman" w:cs="Helvetica" w:ascii="Helvetica" w:hAnsi="Helvetica"/>
          <w:color w:val="0B0706"/>
          <w:sz w:val="24"/>
          <w:szCs w:val="24"/>
          <w:lang w:eastAsia="ru-RU"/>
        </w:rPr>
        <w:t xml:space="preserve"> з формування культури демократії та поваги до прав людини.</w:t>
      </w:r>
    </w:p>
    <w:p>
      <w:pPr>
        <w:pStyle w:val="Normal"/>
        <w:numPr>
          <w:ilvl w:val="0"/>
          <w:numId w:val="87"/>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Впровадження авторських методичних рекомендацій та освітніх проєктів щодо органічної та ефективної імплементації міжгалузевого освітнього процесу.</w:t>
      </w:r>
    </w:p>
    <w:p>
      <w:pPr>
        <w:pStyle w:val="Normal"/>
        <w:numPr>
          <w:ilvl w:val="0"/>
          <w:numId w:val="87"/>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Забезпечення вільного доступу вчителів до тренінгів, додаткових курсів та вивчення новітніх педагогічних методик викладання.</w:t>
      </w:r>
    </w:p>
    <w:p>
      <w:pPr>
        <w:pStyle w:val="Normal"/>
        <w:numPr>
          <w:ilvl w:val="0"/>
          <w:numId w:val="87"/>
        </w:numPr>
        <w:shd w:val="clear" w:color="auto" w:fill="FFFFFF"/>
        <w:spacing w:lineRule="atLeast" w:line="300" w:before="0" w:after="0"/>
        <w:ind w:left="375" w:hanging="36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Інформування батьків та учнів про критерії оцінювання навчальних досягнень.</w:t>
      </w:r>
    </w:p>
    <w:p>
      <w:pPr>
        <w:pStyle w:val="Normal"/>
        <w:numPr>
          <w:ilvl w:val="0"/>
          <w:numId w:val="87"/>
        </w:numPr>
        <w:shd w:val="clear" w:color="auto" w:fill="FFFFFF"/>
        <w:spacing w:lineRule="atLeast" w:line="300" w:before="0" w:afterAutospacing="1"/>
        <w:ind w:left="375" w:hanging="360"/>
        <w:jc w:val="both"/>
        <w:rPr/>
      </w:pPr>
      <w:r>
        <w:rPr>
          <w:rFonts w:eastAsia="Times New Roman" w:cs="Helvetica" w:ascii="Helvetica" w:hAnsi="Helvetica"/>
          <w:color w:val="0B0706"/>
          <w:sz w:val="24"/>
          <w:szCs w:val="24"/>
          <w:lang w:eastAsia="ru-RU"/>
        </w:rPr>
        <w:t>Систематичне висвітлення навчальних досягнень учнів в  щоденнику</w:t>
      </w:r>
    </w:p>
    <w:p>
      <w:pPr>
        <w:pStyle w:val="Normal"/>
        <w:shd w:val="clear" w:color="auto" w:fill="FFFFFF"/>
        <w:spacing w:lineRule="auto" w:line="240" w:before="240" w:after="240"/>
        <w:ind w:left="295" w:hanging="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Розділ ІІІ</w:t>
      </w:r>
    </w:p>
    <w:p>
      <w:pPr>
        <w:pStyle w:val="Normal"/>
        <w:shd w:val="clear" w:color="auto" w:fill="FFFFFF"/>
        <w:spacing w:lineRule="auto" w:line="240" w:before="240" w:after="240"/>
        <w:jc w:val="center"/>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ПАРТНЕРСЬКІ ВІДНОСИНИ МІЖ ШКОЛОЮ ТА ГРОМАДОЮ</w:t>
      </w:r>
    </w:p>
    <w:p>
      <w:pPr>
        <w:pStyle w:val="Normal"/>
        <w:shd w:val="clear" w:color="auto" w:fill="FFFFFF"/>
        <w:spacing w:lineRule="auto" w:line="240" w:before="240" w:after="240"/>
        <w:jc w:val="both"/>
        <w:rPr/>
      </w:pPr>
      <w:r>
        <w:rPr>
          <w:rFonts w:eastAsia="Times New Roman" w:cs="Helvetica" w:ascii="Helvetica" w:hAnsi="Helvetica"/>
          <w:color w:val="0B0706"/>
          <w:sz w:val="24"/>
          <w:szCs w:val="24"/>
          <w:lang w:eastAsia="ru-RU"/>
        </w:rPr>
        <w:t xml:space="preserve">Імплементація демократичних принципів та формування громадянських компетентностей не здійснюється лише у межах </w:t>
      </w:r>
      <w:r>
        <w:rPr>
          <w:rFonts w:eastAsia="Times New Roman" w:cs="Helvetica" w:ascii="Helvetica" w:hAnsi="Helvetica"/>
          <w:color w:val="0B0706"/>
          <w:sz w:val="24"/>
          <w:szCs w:val="24"/>
          <w:lang w:eastAsia="ru-RU"/>
        </w:rPr>
        <w:t>школи</w:t>
      </w:r>
      <w:r>
        <w:rPr>
          <w:rFonts w:eastAsia="Times New Roman" w:cs="Helvetica" w:ascii="Helvetica" w:hAnsi="Helvetica"/>
          <w:color w:val="0B0706"/>
          <w:sz w:val="24"/>
          <w:szCs w:val="24"/>
          <w:lang w:eastAsia="ru-RU"/>
        </w:rPr>
        <w:t>. Тісна взаємодія з органами місцевого самоврядування, ЗМІ, участь у соціальних проєктах та конкурсах сприятимуть поглибленню громадянської свідомості учнів, розвитку їх навичок співпраці та поваги до інших.</w:t>
      </w:r>
    </w:p>
    <w:p>
      <w:pPr>
        <w:pStyle w:val="Normal"/>
        <w:shd w:val="clear" w:color="auto" w:fill="FFFFFF"/>
        <w:spacing w:lineRule="auto" w:line="240" w:before="240" w:after="240"/>
        <w:jc w:val="both"/>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Стаття І. Принципи та підходи</w:t>
      </w:r>
    </w:p>
    <w:p>
      <w:pPr>
        <w:pStyle w:val="Normal"/>
        <w:numPr>
          <w:ilvl w:val="0"/>
          <w:numId w:val="88"/>
        </w:numPr>
        <w:shd w:val="clear" w:color="auto" w:fill="FFFFFF"/>
        <w:spacing w:lineRule="atLeast" w:line="300" w:beforeAutospacing="1" w:after="0"/>
        <w:ind w:left="375" w:hanging="360"/>
        <w:jc w:val="both"/>
        <w:rPr/>
      </w:pPr>
      <w:r>
        <w:rPr>
          <w:rFonts w:eastAsia="Times New Roman" w:cs="Helvetica" w:ascii="Helvetica" w:hAnsi="Helvetica"/>
          <w:color w:val="0B0706"/>
          <w:sz w:val="24"/>
          <w:szCs w:val="24"/>
          <w:lang w:eastAsia="ru-RU"/>
        </w:rPr>
        <w:t xml:space="preserve">Правила, які регулюють відносини між партнерами та </w:t>
      </w:r>
      <w:r>
        <w:rPr>
          <w:rFonts w:eastAsia="Times New Roman" w:cs="Helvetica" w:ascii="Helvetica" w:hAnsi="Helvetica"/>
          <w:color w:val="0B0706"/>
          <w:sz w:val="24"/>
          <w:szCs w:val="24"/>
          <w:lang w:eastAsia="ru-RU"/>
        </w:rPr>
        <w:t>школою</w:t>
      </w:r>
      <w:r>
        <w:rPr>
          <w:rFonts w:eastAsia="Times New Roman" w:cs="Helvetica" w:ascii="Helvetica" w:hAnsi="Helvetica"/>
          <w:color w:val="0B0706"/>
          <w:sz w:val="24"/>
          <w:szCs w:val="24"/>
          <w:lang w:eastAsia="ru-RU"/>
        </w:rPr>
        <w:t>, ґрунтуються на принципах демократії та поваги до прав людини.</w:t>
      </w:r>
    </w:p>
    <w:p>
      <w:pPr>
        <w:pStyle w:val="Normal"/>
        <w:numPr>
          <w:ilvl w:val="0"/>
          <w:numId w:val="88"/>
        </w:numPr>
        <w:shd w:val="clear" w:color="auto" w:fill="FFFFFF"/>
        <w:spacing w:lineRule="atLeast" w:line="300" w:before="0" w:after="0"/>
        <w:ind w:left="375" w:hanging="360"/>
        <w:jc w:val="both"/>
        <w:rPr/>
      </w:pPr>
      <w:r>
        <w:rPr>
          <w:rFonts w:eastAsia="Times New Roman" w:cs="Helvetica" w:ascii="Helvetica" w:hAnsi="Helvetica"/>
          <w:color w:val="0B0706"/>
          <w:sz w:val="24"/>
          <w:szCs w:val="24"/>
          <w:lang w:eastAsia="ru-RU"/>
        </w:rPr>
        <w:t xml:space="preserve">У </w:t>
      </w:r>
      <w:r>
        <w:rPr>
          <w:rFonts w:eastAsia="Times New Roman" w:cs="Helvetica" w:ascii="Helvetica" w:hAnsi="Helvetica"/>
          <w:color w:val="0B0706"/>
          <w:sz w:val="24"/>
          <w:szCs w:val="24"/>
          <w:lang w:eastAsia="ru-RU"/>
        </w:rPr>
        <w:t>школі</w:t>
      </w:r>
      <w:r>
        <w:rPr>
          <w:rFonts w:eastAsia="Times New Roman" w:cs="Helvetica" w:ascii="Helvetica" w:hAnsi="Helvetica"/>
          <w:color w:val="0B0706"/>
          <w:sz w:val="24"/>
          <w:szCs w:val="24"/>
          <w:lang w:eastAsia="ru-RU"/>
        </w:rPr>
        <w:t xml:space="preserve"> проводяться заходи за спільною ініціативою з місцевою громадою та органами місцевого самоврядування.</w:t>
      </w:r>
    </w:p>
    <w:p>
      <w:pPr>
        <w:pStyle w:val="Normal"/>
        <w:numPr>
          <w:ilvl w:val="0"/>
          <w:numId w:val="0"/>
        </w:numPr>
        <w:shd w:val="clear" w:color="auto" w:fill="FFFFFF"/>
        <w:spacing w:lineRule="atLeast" w:line="300" w:before="0" w:after="0"/>
        <w:ind w:left="720" w:hanging="0"/>
        <w:jc w:val="both"/>
        <w:rPr/>
      </w:pPr>
      <w:r>
        <w:rPr>
          <w:rFonts w:eastAsia="Times New Roman" w:cs="Helvetica" w:ascii="Helvetica" w:hAnsi="Helvetica"/>
          <w:color w:val="0B0706"/>
          <w:sz w:val="24"/>
          <w:szCs w:val="24"/>
          <w:lang w:eastAsia="ru-RU"/>
        </w:rPr>
        <w:t xml:space="preserve">3. </w:t>
      </w:r>
      <w:r>
        <w:rPr>
          <w:rFonts w:eastAsia="Times New Roman" w:cs="Helvetica" w:ascii="Helvetica" w:hAnsi="Helvetica"/>
          <w:color w:val="0B0706"/>
          <w:sz w:val="24"/>
          <w:szCs w:val="24"/>
          <w:lang w:eastAsia="ru-RU"/>
        </w:rPr>
        <w:t>Учні, залучені до життя громади, пропонують ініціативи щодо рішень у молодіжній сфері місцевої громади.</w:t>
      </w:r>
    </w:p>
    <w:p>
      <w:pPr>
        <w:pStyle w:val="Normal"/>
        <w:numPr>
          <w:ilvl w:val="0"/>
          <w:numId w:val="0"/>
        </w:numPr>
        <w:shd w:val="clear" w:color="auto" w:fill="FFFFFF"/>
        <w:spacing w:lineRule="atLeast" w:line="300" w:before="0" w:afterAutospacing="1"/>
        <w:ind w:left="735" w:hanging="0"/>
        <w:jc w:val="both"/>
        <w:rPr>
          <w:rFonts w:ascii="Helvetica" w:hAnsi="Helvetica" w:eastAsia="Times New Roman" w:cs="Helvetica"/>
          <w:color w:val="0B0706"/>
          <w:sz w:val="24"/>
          <w:szCs w:val="24"/>
          <w:lang w:eastAsia="ru-RU"/>
        </w:rPr>
      </w:pPr>
      <w:r>
        <w:rPr/>
      </w:r>
    </w:p>
    <w:p>
      <w:pPr>
        <w:pStyle w:val="Normal"/>
        <w:shd w:val="clear" w:color="auto" w:fill="FFFFFF"/>
        <w:spacing w:lineRule="auto" w:line="240" w:before="240" w:after="240"/>
        <w:rPr>
          <w:rFonts w:ascii="Helvetica" w:hAnsi="Helvetica" w:eastAsia="Times New Roman" w:cs="Helvetica"/>
          <w:color w:val="0B0706"/>
          <w:sz w:val="24"/>
          <w:szCs w:val="24"/>
          <w:lang w:eastAsia="ru-RU"/>
        </w:rPr>
      </w:pPr>
      <w:r>
        <w:rPr>
          <w:rFonts w:eastAsia="Times New Roman" w:cs="Helvetica" w:ascii="Helvetica" w:hAnsi="Helvetica"/>
          <w:b/>
          <w:bCs/>
          <w:color w:val="0B0706"/>
          <w:sz w:val="24"/>
          <w:szCs w:val="24"/>
          <w:lang w:eastAsia="ru-RU"/>
        </w:rPr>
        <w:t>Стаття ІІ. Інструменти впровадження</w:t>
      </w:r>
    </w:p>
    <w:p>
      <w:pPr>
        <w:pStyle w:val="Normal"/>
        <w:numPr>
          <w:ilvl w:val="0"/>
          <w:numId w:val="0"/>
        </w:numPr>
        <w:shd w:val="clear" w:color="auto" w:fill="FFFFFF"/>
        <w:spacing w:lineRule="atLeast" w:line="300" w:before="0" w:after="0"/>
        <w:ind w:left="720" w:hanging="0"/>
        <w:jc w:val="both"/>
        <w:rPr/>
      </w:pPr>
      <w:r>
        <w:rPr>
          <w:rFonts w:eastAsia="Times New Roman" w:cs="Helvetica" w:ascii="Helvetica" w:hAnsi="Helvetica"/>
          <w:color w:val="0B0706"/>
          <w:sz w:val="24"/>
          <w:szCs w:val="24"/>
          <w:lang w:eastAsia="ru-RU"/>
        </w:rPr>
        <w:t xml:space="preserve">1. </w:t>
      </w:r>
      <w:r>
        <w:rPr>
          <w:rFonts w:eastAsia="Times New Roman" w:cs="Helvetica" w:ascii="Helvetica" w:hAnsi="Helvetica"/>
          <w:color w:val="0B0706"/>
          <w:sz w:val="24"/>
          <w:szCs w:val="24"/>
          <w:lang w:eastAsia="ru-RU"/>
        </w:rPr>
        <w:t>Ініціація спільних заходів з участі в громадському житті (проєкти, свята, ярмарки, благоустрій).</w:t>
      </w:r>
    </w:p>
    <w:p>
      <w:pPr>
        <w:pStyle w:val="Normal"/>
        <w:numPr>
          <w:ilvl w:val="0"/>
          <w:numId w:val="0"/>
        </w:numPr>
        <w:shd w:val="clear" w:color="auto" w:fill="FFFFFF"/>
        <w:spacing w:lineRule="atLeast" w:line="300" w:before="0" w:afterAutospacing="1"/>
        <w:ind w:left="735" w:hanging="0"/>
        <w:jc w:val="both"/>
        <w:rPr>
          <w:rFonts w:ascii="Helvetica" w:hAnsi="Helvetica" w:eastAsia="Times New Roman" w:cs="Helvetica"/>
          <w:color w:val="0B0706"/>
          <w:sz w:val="24"/>
          <w:szCs w:val="24"/>
          <w:lang w:eastAsia="ru-RU"/>
        </w:rPr>
      </w:pPr>
      <w:r>
        <w:rPr>
          <w:rFonts w:eastAsia="Times New Roman" w:cs="Helvetica" w:ascii="Helvetica" w:hAnsi="Helvetica"/>
          <w:color w:val="0B0706"/>
          <w:sz w:val="24"/>
          <w:szCs w:val="24"/>
          <w:lang w:eastAsia="ru-RU"/>
        </w:rPr>
        <w:t xml:space="preserve">2. </w:t>
      </w:r>
      <w:r>
        <w:rPr>
          <w:rFonts w:eastAsia="Times New Roman" w:cs="Helvetica" w:ascii="Helvetica" w:hAnsi="Helvetica"/>
          <w:color w:val="0B0706"/>
          <w:sz w:val="24"/>
          <w:szCs w:val="24"/>
          <w:lang w:eastAsia="ru-RU"/>
        </w:rPr>
        <w:t>Брати участь у програмах та запрошувати представників підприємств, ЗВО та громадських організацій з метою профорієнтації̈ випускників.</w:t>
      </w:r>
    </w:p>
    <w:p>
      <w:pPr>
        <w:pStyle w:val="Normal"/>
        <w:shd w:val="clear" w:color="auto" w:fill="FFFFFF"/>
        <w:spacing w:lineRule="auto" w:line="240" w:before="240" w:after="240"/>
        <w:rPr>
          <w:rFonts w:ascii="Helvetica" w:hAnsi="Helvetica" w:eastAsia="Times New Roman" w:cs="Helvetica"/>
          <w:color w:val="0B0706"/>
          <w:sz w:val="24"/>
          <w:szCs w:val="24"/>
          <w:lang w:eastAsia="ru-RU"/>
        </w:rPr>
      </w:pPr>
      <w:r>
        <w:rPr/>
      </w:r>
    </w:p>
    <w:p>
      <w:pPr>
        <w:pStyle w:val="Normal"/>
        <w:shd w:val="clear" w:color="auto" w:fill="FFFFFF"/>
        <w:spacing w:lineRule="auto" w:line="240" w:before="240" w:after="240"/>
        <w:jc w:val="center"/>
        <w:rPr>
          <w:rFonts w:ascii="Helvetica" w:hAnsi="Helvetica" w:eastAsia="Times New Roman" w:cs="Helvetica"/>
          <w:color w:val="0B0706"/>
          <w:sz w:val="24"/>
          <w:szCs w:val="24"/>
          <w:lang w:eastAsia="ru-RU"/>
        </w:rPr>
      </w:pPr>
      <w:r>
        <w:rPr/>
      </w:r>
    </w:p>
    <w:sectPr>
      <w:type w:val="continuous"/>
      <w:pgSz w:w="11906" w:h="16838"/>
      <w:pgMar w:left="1417" w:right="850" w:header="708" w:top="850" w:footer="0" w:bottom="850"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Helvetica">
    <w:altName w:val="Arial"/>
    <w:charset w:val="cc"/>
    <w:family w:val="roman"/>
    <w:pitch w:val="variable"/>
  </w:font>
  <w:font w:name="Verdan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38529288"/>
    </w:sdtPr>
    <w:sdtContent>
      <w:p>
        <w:pPr>
          <w:pStyle w:val="Style25"/>
          <w:jc w:val="center"/>
          <w:rPr/>
        </w:pPr>
        <w:r>
          <w:rPr/>
          <w:fldChar w:fldCharType="begin"/>
        </w:r>
        <w:r>
          <w:rPr/>
          <w:instrText> PAGE </w:instrText>
        </w:r>
        <w:r>
          <w:rPr/>
          <w:fldChar w:fldCharType="separate"/>
        </w:r>
        <w:r>
          <w:rPr/>
          <w:t>1</w:t>
        </w:r>
        <w:r>
          <w:rPr/>
          <w:fldChar w:fldCharType="end"/>
        </w:r>
      </w:p>
      <w:p>
        <w:pPr>
          <w:pStyle w:val="Style25"/>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lvl w:ilvl="0">
      <w:start w:val="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lvl w:ilvl="0">
      <w:start w:val="3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lvl w:ilvl="0">
      <w:start w:val="3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lvl w:ilvl="0">
      <w:start w:val="3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lvl w:ilvl="0">
      <w:start w:val="3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lvl w:ilvl="0">
      <w:start w:val="3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lvl w:ilvl="0">
      <w:start w:val="3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lvl w:ilvl="0">
      <w:start w:val="3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994194"/>
    <w:rPr>
      <w:lang w:val="uk-UA"/>
    </w:rPr>
  </w:style>
  <w:style w:type="character" w:styleId="Style15" w:customStyle="1">
    <w:name w:val="Нижний колонтитул Знак"/>
    <w:basedOn w:val="DefaultParagraphFont"/>
    <w:link w:val="a5"/>
    <w:uiPriority w:val="99"/>
    <w:qFormat/>
    <w:rsid w:val="00994194"/>
    <w:rPr>
      <w:lang w:val="uk-UA"/>
    </w:rPr>
  </w:style>
  <w:style w:type="character" w:styleId="Annotationreference">
    <w:name w:val="annotation reference"/>
    <w:basedOn w:val="DefaultParagraphFont"/>
    <w:uiPriority w:val="99"/>
    <w:semiHidden/>
    <w:unhideWhenUsed/>
    <w:qFormat/>
    <w:rsid w:val="00135381"/>
    <w:rPr>
      <w:sz w:val="16"/>
      <w:szCs w:val="16"/>
    </w:rPr>
  </w:style>
  <w:style w:type="character" w:styleId="Style16" w:customStyle="1">
    <w:name w:val="Текст примечания Знак"/>
    <w:basedOn w:val="DefaultParagraphFont"/>
    <w:link w:val="a8"/>
    <w:uiPriority w:val="99"/>
    <w:semiHidden/>
    <w:qFormat/>
    <w:rsid w:val="00135381"/>
    <w:rPr>
      <w:sz w:val="20"/>
      <w:szCs w:val="20"/>
      <w:lang w:val="uk-UA"/>
    </w:rPr>
  </w:style>
  <w:style w:type="character" w:styleId="Style17" w:customStyle="1">
    <w:name w:val="Тема примечания Знак"/>
    <w:basedOn w:val="Style16"/>
    <w:link w:val="aa"/>
    <w:uiPriority w:val="99"/>
    <w:semiHidden/>
    <w:qFormat/>
    <w:rsid w:val="00135381"/>
    <w:rPr>
      <w:b/>
      <w:bCs/>
      <w:sz w:val="20"/>
      <w:szCs w:val="20"/>
      <w:lang w:val="uk-UA"/>
    </w:rPr>
  </w:style>
  <w:style w:type="character" w:styleId="Style18" w:customStyle="1">
    <w:name w:val="Текст выноски Знак"/>
    <w:basedOn w:val="DefaultParagraphFont"/>
    <w:link w:val="ac"/>
    <w:uiPriority w:val="99"/>
    <w:semiHidden/>
    <w:qFormat/>
    <w:rsid w:val="00135381"/>
    <w:rPr>
      <w:rFonts w:ascii="Segoe UI" w:hAnsi="Segoe UI" w:cs="Segoe UI"/>
      <w:sz w:val="18"/>
      <w:szCs w:val="18"/>
      <w:lang w:val="uk-UA"/>
    </w:rPr>
  </w:style>
  <w:style w:type="character" w:styleId="ListLabel1">
    <w:name w:val="ListLabel 1"/>
    <w:qFormat/>
    <w:rPr>
      <w:rFonts w:ascii="Helvetica" w:hAnsi="Helvetica"/>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Helvetica" w:hAnsi="Helvetica"/>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Helvetica" w:hAnsi="Helvetica"/>
      <w:sz w:val="24"/>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Helvetica" w:hAnsi="Helvetica"/>
      <w:sz w:val="24"/>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Helvetica" w:hAnsi="Helvetica"/>
      <w:sz w:val="24"/>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Helvetica" w:hAnsi="Helvetica"/>
      <w:sz w:val="24"/>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Helvetica" w:hAnsi="Helvetica"/>
      <w:sz w:val="24"/>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ascii="Helvetica" w:hAnsi="Helvetica"/>
      <w:sz w:val="24"/>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Helvetica" w:hAnsi="Helvetica"/>
      <w:sz w:val="24"/>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rFonts w:ascii="Helvetica" w:hAnsi="Helvetica"/>
      <w:sz w:val="24"/>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rFonts w:ascii="Helvetica" w:hAnsi="Helvetica"/>
      <w:sz w:val="24"/>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rFonts w:ascii="Verdana" w:hAnsi="Verdana"/>
      <w:sz w:val="20"/>
      <w:szCs w:val="20"/>
      <w:u w:val="single"/>
      <w:lang w:val="de-CH"/>
    </w:rPr>
  </w:style>
  <w:style w:type="character" w:styleId="ListLabel101">
    <w:name w:val="ListLabel 101"/>
    <w:qFormat/>
    <w:rPr>
      <w:rFonts w:ascii="Verdana" w:hAnsi="Verdana"/>
      <w:sz w:val="20"/>
      <w:szCs w:val="20"/>
      <w:u w:val="single"/>
    </w:rPr>
  </w:style>
  <w:style w:type="character" w:styleId="Style19">
    <w:name w:val="Гіперпосилання"/>
    <w:rPr>
      <w:color w:val="000080"/>
      <w:u w:val="single"/>
      <w:lang w:val="zxx" w:eastAsia="zxx" w:bidi="zxx"/>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Покажчик"/>
    <w:basedOn w:val="Normal"/>
    <w:qFormat/>
    <w:pPr>
      <w:suppressLineNumbers/>
    </w:pPr>
    <w:rPr>
      <w:rFonts w:cs="Arial"/>
    </w:rPr>
  </w:style>
  <w:style w:type="paragraph" w:styleId="Style25">
    <w:name w:val="Header"/>
    <w:basedOn w:val="Normal"/>
    <w:link w:val="a4"/>
    <w:uiPriority w:val="99"/>
    <w:unhideWhenUsed/>
    <w:rsid w:val="00994194"/>
    <w:pPr>
      <w:tabs>
        <w:tab w:val="clear" w:pos="708"/>
        <w:tab w:val="center" w:pos="4819" w:leader="none"/>
        <w:tab w:val="right" w:pos="9639" w:leader="none"/>
      </w:tabs>
      <w:spacing w:lineRule="auto" w:line="240" w:before="0" w:after="0"/>
    </w:pPr>
    <w:rPr/>
  </w:style>
  <w:style w:type="paragraph" w:styleId="Style26">
    <w:name w:val="Footer"/>
    <w:basedOn w:val="Normal"/>
    <w:link w:val="a6"/>
    <w:uiPriority w:val="99"/>
    <w:unhideWhenUsed/>
    <w:rsid w:val="00994194"/>
    <w:pPr>
      <w:tabs>
        <w:tab w:val="clear" w:pos="708"/>
        <w:tab w:val="center" w:pos="4819" w:leader="none"/>
        <w:tab w:val="right" w:pos="9639" w:leader="none"/>
      </w:tabs>
      <w:spacing w:lineRule="auto" w:line="240" w:before="0" w:after="0"/>
    </w:pPr>
    <w:rPr/>
  </w:style>
  <w:style w:type="paragraph" w:styleId="Annotationtext">
    <w:name w:val="annotation text"/>
    <w:basedOn w:val="Normal"/>
    <w:link w:val="a9"/>
    <w:uiPriority w:val="99"/>
    <w:semiHidden/>
    <w:unhideWhenUsed/>
    <w:qFormat/>
    <w:rsid w:val="00135381"/>
    <w:pPr>
      <w:spacing w:lineRule="auto" w:line="240"/>
    </w:pPr>
    <w:rPr>
      <w:sz w:val="20"/>
      <w:szCs w:val="20"/>
    </w:rPr>
  </w:style>
  <w:style w:type="paragraph" w:styleId="Annotationsubject">
    <w:name w:val="annotation subject"/>
    <w:basedOn w:val="Annotationtext"/>
    <w:next w:val="Annotationtext"/>
    <w:link w:val="ab"/>
    <w:uiPriority w:val="99"/>
    <w:semiHidden/>
    <w:unhideWhenUsed/>
    <w:qFormat/>
    <w:rsid w:val="00135381"/>
    <w:pPr/>
    <w:rPr>
      <w:b/>
      <w:bCs/>
    </w:rPr>
  </w:style>
  <w:style w:type="paragraph" w:styleId="BalloonText">
    <w:name w:val="Balloon Text"/>
    <w:basedOn w:val="Normal"/>
    <w:link w:val="ad"/>
    <w:uiPriority w:val="99"/>
    <w:semiHidden/>
    <w:unhideWhenUsed/>
    <w:qFormat/>
    <w:rsid w:val="00135381"/>
    <w:pPr>
      <w:spacing w:lineRule="auto" w:line="240" w:before="0" w:after="0"/>
    </w:pPr>
    <w:rPr>
      <w:rFonts w:ascii="Segoe UI" w:hAnsi="Segoe UI" w:cs="Segoe UI"/>
      <w:sz w:val="18"/>
      <w:szCs w:val="18"/>
    </w:rPr>
  </w:style>
  <w:style w:type="paragraph" w:styleId="Style27">
    <w:name w:val="Вміст рамки"/>
    <w:basedOn w:val="Normal"/>
    <w:qFormat/>
    <w:pPr/>
    <w:rPr/>
  </w:style>
  <w:style w:type="paragraph" w:styleId="Style28">
    <w:name w:val="Вміст таблиці"/>
    <w:basedOn w:val="Normal"/>
    <w:qFormat/>
    <w:pPr>
      <w:suppressLineNumbers/>
    </w:pPr>
    <w:rPr/>
  </w:style>
  <w:style w:type="paragraph" w:styleId="Style29">
    <w:name w:val="Заголовок таблиці"/>
    <w:basedOn w:val="Style28"/>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image" Target="media/image1.jpeg"/><Relationship Id="rId4" Type="http://schemas.openxmlformats.org/officeDocument/2006/relationships/hyperlink" Target="mailto:Luknivshkola@ukr.net" TargetMode="External"/><Relationship Id="rId5" Type="http://schemas.openxmlformats.org/officeDocument/2006/relationships/hyperlink" Target="mailto:Luknivshkola@ukr.ne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Application>Trio_Office/6.2.8.2$Windows_x86 LibreOffice_project/</Application>
  <Pages>18</Pages>
  <Words>5217</Words>
  <Characters>35211</Characters>
  <CharactersWithSpaces>40765</CharactersWithSpaces>
  <Paragraphs>469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2022-02-10T22:03:00Z</dcterms:created>
  <dc:creator>0821</dc:creator>
  <dc:description/>
  <dc:language>uk-UA</dc:language>
  <cp:lastModifiedBy/>
  <dcterms:modified xsi:type="dcterms:W3CDTF">2023-08-23T12:59:03Z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