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851" w:hanging="0"/>
        <w:jc w:val="center"/>
        <w:rPr>
          <w:sz w:val="20"/>
          <w:szCs w:val="20"/>
        </w:rPr>
      </w:pPr>
      <w:r>
        <w:rPr/>
        <w:drawing>
          <wp:inline distT="0" distB="0" distL="0" distR="0">
            <wp:extent cx="457200" cy="619125"/>
            <wp:effectExtent l="0" t="0" r="0" b="0"/>
            <wp:docPr id="1" name="Рисунок 5" descr="img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img05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4180" t="5557" r="39364" b="27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851" w:hanging="0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cs="Times New Roman" w:ascii="Times New Roman" w:hAnsi="Times New Roman"/>
          <w:caps/>
          <w:sz w:val="20"/>
          <w:szCs w:val="20"/>
        </w:rPr>
        <w:t>Відділ освіти Коропської селищної ради</w:t>
      </w:r>
    </w:p>
    <w:p>
      <w:pPr>
        <w:pStyle w:val="Normal"/>
        <w:spacing w:lineRule="auto" w:line="240" w:before="0" w:after="0"/>
        <w:ind w:left="-851" w:hanging="0"/>
        <w:jc w:val="center"/>
        <w:rPr>
          <w:rFonts w:ascii="Times New Roman" w:hAnsi="Times New Roman" w:cs="Times New Roman"/>
          <w:b/>
          <w:b/>
          <w:caps/>
          <w:sz w:val="20"/>
          <w:szCs w:val="20"/>
        </w:rPr>
      </w:pPr>
      <w:r>
        <w:rPr>
          <w:rFonts w:cs="Times New Roman" w:ascii="Times New Roman" w:hAnsi="Times New Roman"/>
          <w:b/>
          <w:caps/>
          <w:sz w:val="20"/>
          <w:szCs w:val="20"/>
        </w:rPr>
        <w:t>Лукнівська загальноосвітня школа І-ІІІ ступенів</w:t>
      </w:r>
      <w:r>
        <w:rPr>
          <w:rFonts w:cs="Times New Roman" w:ascii="Times New Roman" w:hAnsi="Times New Roman"/>
          <w:cap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caps/>
          <w:sz w:val="20"/>
          <w:szCs w:val="20"/>
        </w:rPr>
        <w:t>Коропської селищної ради</w:t>
      </w:r>
    </w:p>
    <w:p>
      <w:pPr>
        <w:pStyle w:val="Normal"/>
        <w:spacing w:lineRule="auto" w:line="240" w:before="0" w:after="0"/>
        <w:ind w:left="-851" w:hanging="0"/>
        <w:jc w:val="center"/>
        <w:rPr>
          <w:rFonts w:ascii="Times New Roman" w:hAnsi="Times New Roman" w:cs="Times New Roman"/>
          <w:b/>
          <w:b/>
          <w:caps/>
          <w:sz w:val="20"/>
          <w:szCs w:val="20"/>
        </w:rPr>
      </w:pPr>
      <w:r>
        <w:rPr>
          <w:rFonts w:cs="Times New Roman" w:ascii="Times New Roman" w:hAnsi="Times New Roman"/>
          <w:b/>
          <w:caps/>
          <w:sz w:val="20"/>
          <w:szCs w:val="20"/>
        </w:rPr>
        <w:t>(Лукнівська зош І-ІІІст.)</w:t>
      </w:r>
    </w:p>
    <w:p>
      <w:pPr>
        <w:pStyle w:val="Normal"/>
        <w:spacing w:lineRule="auto" w:line="240" w:before="0" w:after="0"/>
        <w:ind w:left="-851" w:hanging="0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вул. Миру,39, с.Лукнів, Н.-Сіверський район, Чернігівська область, 16233,тел.:</w:t>
      </w:r>
      <w:r>
        <w:rPr>
          <w:rFonts w:eastAsia="Calibri" w:cs="Times New Roman" w:ascii="Times New Roman" w:hAnsi="Times New Roman"/>
          <w:sz w:val="20"/>
          <w:szCs w:val="20"/>
        </w:rPr>
        <w:t xml:space="preserve"> (04656) 25616  </w:t>
      </w:r>
    </w:p>
    <w:p>
      <w:pPr>
        <w:pStyle w:val="Normal"/>
        <w:spacing w:lineRule="auto" w:line="240" w:before="0" w:after="0"/>
        <w:ind w:left="-851" w:hanging="0"/>
        <w:jc w:val="center"/>
        <w:rPr/>
      </w:pPr>
      <w:r>
        <w:rPr>
          <w:rFonts w:eastAsia="Calibri" w:cs="Times New Roman" w:ascii="Times New Roman" w:hAnsi="Times New Roman"/>
          <w:sz w:val="20"/>
          <w:szCs w:val="20"/>
        </w:rPr>
        <w:t>E-mail:</w:t>
      </w:r>
      <w:r>
        <w:rPr>
          <w:rFonts w:cs="Times New Roman" w:ascii="Times New Roman" w:hAnsi="Times New Roman"/>
          <w:sz w:val="20"/>
          <w:szCs w:val="20"/>
          <w:lang w:val="en-US"/>
        </w:rPr>
        <w:t xml:space="preserve"> </w:t>
      </w:r>
      <w:hyperlink r:id="rId3">
        <w:r>
          <w:rPr>
            <w:rStyle w:val="ListLabel91"/>
            <w:rFonts w:cs="Times New Roman" w:ascii="Times New Roman" w:hAnsi="Times New Roman"/>
            <w:sz w:val="20"/>
            <w:szCs w:val="20"/>
            <w:u w:val="single"/>
            <w:lang w:val="de-CH"/>
          </w:rPr>
          <w:t>Luknivshkola</w:t>
        </w:r>
        <w:r>
          <w:rPr>
            <w:rStyle w:val="ListLabel91"/>
            <w:rFonts w:cs="Times New Roman" w:ascii="Times New Roman" w:hAnsi="Times New Roman"/>
            <w:sz w:val="20"/>
            <w:szCs w:val="20"/>
            <w:u w:val="single"/>
          </w:rPr>
          <w:t>@</w:t>
        </w:r>
        <w:r>
          <w:rPr>
            <w:rStyle w:val="ListLabel91"/>
            <w:rFonts w:cs="Times New Roman" w:ascii="Times New Roman" w:hAnsi="Times New Roman"/>
            <w:sz w:val="20"/>
            <w:szCs w:val="20"/>
            <w:u w:val="single"/>
            <w:lang w:val="de-CH"/>
          </w:rPr>
          <w:t>ukr</w:t>
        </w:r>
        <w:r>
          <w:rPr>
            <w:rStyle w:val="ListLabel91"/>
            <w:rFonts w:cs="Times New Roman" w:ascii="Times New Roman" w:hAnsi="Times New Roman"/>
            <w:sz w:val="20"/>
            <w:szCs w:val="20"/>
            <w:u w:val="single"/>
          </w:rPr>
          <w:t>.</w:t>
        </w:r>
        <w:r>
          <w:rPr>
            <w:rStyle w:val="ListLabel91"/>
            <w:rFonts w:cs="Times New Roman" w:ascii="Times New Roman" w:hAnsi="Times New Roman"/>
            <w:sz w:val="20"/>
            <w:szCs w:val="20"/>
            <w:u w:val="single"/>
            <w:lang w:val="de-CH"/>
          </w:rPr>
          <w:t>net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eastAsia="Calibri" w:cs="Times New Roman" w:ascii="Times New Roman" w:hAnsi="Times New Roman"/>
          <w:sz w:val="20"/>
          <w:szCs w:val="20"/>
        </w:rPr>
        <w:t xml:space="preserve"> Web: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sz w:val="20"/>
          <w:szCs w:val="20"/>
        </w:rPr>
        <w:t>http://</w:t>
      </w:r>
      <w:hyperlink r:id="rId4">
        <w:r>
          <w:rPr>
            <w:rStyle w:val="ListLabel91"/>
            <w:rFonts w:cs="Times New Roman" w:ascii="Times New Roman" w:hAnsi="Times New Roman"/>
            <w:sz w:val="20"/>
            <w:szCs w:val="20"/>
            <w:u w:val="single"/>
            <w:lang w:val="de-CH"/>
          </w:rPr>
          <w:t>Lukniv</w:t>
        </w:r>
        <w:r>
          <w:rPr>
            <w:rStyle w:val="ListLabel91"/>
            <w:rFonts w:cs="Times New Roman" w:ascii="Times New Roman" w:hAnsi="Times New Roman"/>
            <w:sz w:val="20"/>
            <w:szCs w:val="20"/>
            <w:u w:val="single"/>
          </w:rPr>
          <w:t>-</w:t>
        </w:r>
        <w:r>
          <w:rPr>
            <w:rStyle w:val="ListLabel91"/>
            <w:rFonts w:cs="Times New Roman" w:ascii="Times New Roman" w:hAnsi="Times New Roman"/>
            <w:sz w:val="20"/>
            <w:szCs w:val="20"/>
            <w:u w:val="single"/>
            <w:lang w:val="de-CH"/>
          </w:rPr>
          <w:t>shkola</w:t>
        </w:r>
      </w:hyperlink>
      <w:r>
        <w:rPr>
          <w:rFonts w:cs="Times New Roman" w:ascii="Times New Roman" w:hAnsi="Times New Roman"/>
          <w:sz w:val="20"/>
          <w:szCs w:val="20"/>
          <w:u w:val="single"/>
        </w:rPr>
        <w:t>.</w:t>
      </w:r>
      <w:r>
        <w:rPr>
          <w:rFonts w:cs="Times New Roman" w:ascii="Times New Roman" w:hAnsi="Times New Roman"/>
          <w:sz w:val="20"/>
          <w:szCs w:val="20"/>
          <w:u w:val="single"/>
          <w:lang w:val="en-US"/>
        </w:rPr>
        <w:t>in.ua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left="-851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Код ЄДРПОУ 26468025</w:t>
      </w:r>
    </w:p>
    <w:tbl>
      <w:tblPr>
        <w:tblpPr w:vertAnchor="text" w:horzAnchor="margin" w:leftFromText="180" w:rightFromText="180" w:tblpX="0" w:tblpY="94"/>
        <w:tblW w:w="88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56"/>
      </w:tblGrid>
      <w:tr>
        <w:trPr>
          <w:trHeight w:val="100" w:hRule="atLeast"/>
        </w:trPr>
        <w:tc>
          <w:tcPr>
            <w:tcW w:w="8856" w:type="dxa"/>
            <w:tcBorders>
              <w:top w:val="thinThickSmallGap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85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120"/>
        <w:rPr>
          <w:b/>
          <w:b/>
          <w:bCs/>
          <w:spacing w:val="60"/>
          <w:sz w:val="24"/>
          <w:szCs w:val="24"/>
        </w:rPr>
      </w:pPr>
      <w:r>
        <w:rPr>
          <w:b/>
          <w:bCs/>
          <w:spacing w:val="60"/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bCs/>
          <w:spacing w:val="60"/>
          <w:sz w:val="24"/>
          <w:szCs w:val="24"/>
        </w:rPr>
      </w:pPr>
      <w:r>
        <w:rPr>
          <w:b/>
          <w:bCs/>
          <w:spacing w:val="60"/>
          <w:sz w:val="24"/>
          <w:szCs w:val="24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bCs/>
          <w:spacing w:val="60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60"/>
          <w:sz w:val="24"/>
          <w:szCs w:val="24"/>
        </w:rPr>
        <w:t>НАКАЗ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Лукнівська ЗОШ І-ІІІ ст. Новгород-Сіверського р-ну Чернігівської обл.</w:t>
      </w:r>
    </w:p>
    <w:p>
      <w:pPr>
        <w:pStyle w:val="Normal"/>
        <w:spacing w:lineRule="auto" w:line="240" w:before="0" w:after="0"/>
        <w:ind w:right="-1141" w:hanging="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02</w:t>
      </w:r>
      <w:r>
        <w:rPr>
          <w:rFonts w:cs="Times New Roman" w:ascii="Times New Roman" w:hAnsi="Times New Roman"/>
          <w:b/>
          <w:bCs/>
          <w:sz w:val="24"/>
          <w:szCs w:val="24"/>
        </w:rPr>
        <w:t>.09.2022                                                                                                                 № 37</w:t>
      </w:r>
      <w:r>
        <w:rPr>
          <w:rFonts w:cs="Times New Roman" w:ascii="Times New Roman" w:hAnsi="Times New Roman"/>
          <w:b/>
          <w:bCs/>
          <w:color w:val="111111"/>
          <w:sz w:val="24"/>
          <w:szCs w:val="24"/>
        </w:rPr>
        <w:t>-о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rPr>
          <w:rFonts w:ascii="Roboto" w:hAnsi="Roboto" w:eastAsia="Times New Roman" w:cs="Times New Roman"/>
          <w:color w:val="666666"/>
          <w:sz w:val="21"/>
          <w:szCs w:val="21"/>
          <w:lang w:eastAsia="ru-RU"/>
        </w:rPr>
      </w:pPr>
      <w:r>
        <w:rPr>
          <w:rFonts w:eastAsia="Times New Roman" w:cs="Times New Roman" w:ascii="Georgia" w:hAnsi="Georgia"/>
          <w:b/>
          <w:bCs/>
          <w:color w:val="000000"/>
          <w:sz w:val="21"/>
          <w:szCs w:val="21"/>
          <w:lang w:eastAsia="ru-RU"/>
        </w:rPr>
        <w:t>Про затвердження Правил поведінки здобувачів освіти</w:t>
      </w:r>
    </w:p>
    <w:p>
      <w:pPr>
        <w:pStyle w:val="Normal"/>
        <w:shd w:val="clear" w:color="auto" w:fill="FFFFFF"/>
        <w:spacing w:lineRule="auto" w:line="240" w:before="0" w:after="150"/>
        <w:rPr>
          <w:rFonts w:ascii="Roboto" w:hAnsi="Roboto" w:eastAsia="Times New Roman" w:cs="Times New Roman"/>
          <w:color w:val="666666"/>
          <w:sz w:val="21"/>
          <w:szCs w:val="21"/>
          <w:lang w:eastAsia="ru-RU"/>
        </w:rPr>
      </w:pPr>
      <w:r>
        <w:rPr>
          <w:rFonts w:eastAsia="Times New Roman" w:cs="Times New Roman" w:ascii="Georgia" w:hAnsi="Georgia"/>
          <w:b/>
          <w:bCs/>
          <w:color w:val="666666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Roboto" w:hAnsi="Roboto" w:eastAsia="Times New Roman" w:cs="Times New Roman"/>
          <w:color w:val="666666"/>
          <w:sz w:val="21"/>
          <w:szCs w:val="21"/>
          <w:lang w:eastAsia="ru-RU"/>
        </w:rPr>
      </w:pP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 xml:space="preserve">       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З метою створення належних умов для навчально-виховного процесу в Лукнівській загальноосвітній школі І-ІІІ ступенів та забезпечення рівного доступу учнів до якісної освіти, з метою збереження та встановлення єдиних вимог до навчально-виховного процесу школи</w:t>
      </w:r>
    </w:p>
    <w:p>
      <w:pPr>
        <w:pStyle w:val="Normal"/>
        <w:shd w:val="clear" w:color="auto" w:fill="FFFFFF"/>
        <w:spacing w:lineRule="auto" w:line="240" w:before="0" w:after="150"/>
        <w:rPr>
          <w:rFonts w:ascii="Roboto" w:hAnsi="Roboto" w:eastAsia="Times New Roman" w:cs="Times New Roman"/>
          <w:color w:val="666666"/>
          <w:sz w:val="21"/>
          <w:szCs w:val="21"/>
          <w:lang w:eastAsia="ru-RU"/>
        </w:rPr>
      </w:pP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НАКАЗУЮ: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ind w:left="0" w:hanging="360"/>
        <w:rPr/>
      </w:pP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Затвердити Правила поведінки здобувачів освіти Лукнівської загальноосвітньої школи І-ІІІ ступенів на 2022/2023 навчальний рік (додаток 1).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rPr/>
      </w:pP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 xml:space="preserve">Заступнику директора з виховної роботи Висоцкій Т.П. ознайомити вчителів школи з Правилами поведінки здобувачів освіти Лукнівської загальноосвітньої школи І-ІІІ ступенів   на 2022/2023 навчальний рік                                                    До </w:t>
      </w:r>
      <w:r>
        <w:rPr>
          <w:rFonts w:eastAsia="Times New Roman" w:cs="Times New Roman" w:ascii="Georgia" w:hAnsi="Georgia"/>
          <w:color w:val="111111"/>
          <w:sz w:val="21"/>
          <w:szCs w:val="21"/>
          <w:lang w:eastAsia="ru-RU"/>
        </w:rPr>
        <w:t>05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.09.2022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0" w:hanging="360"/>
        <w:rPr/>
      </w:pP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Класним керівникам 1-9-х класів ознайомити з Правилами поведінки здобувачів освіти Лукнівської загальноосвітньої школи І-ІІІ ступенів  на 2022/2023 навчальний рік: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60" w:beforeAutospacing="1" w:afterAutospacing="1"/>
        <w:ind w:left="0" w:hanging="360"/>
        <w:rPr>
          <w:rFonts w:ascii="Roboto" w:hAnsi="Roboto" w:eastAsia="Times New Roman" w:cs="Times New Roman"/>
          <w:color w:val="666666"/>
          <w:sz w:val="21"/>
          <w:szCs w:val="21"/>
          <w:lang w:eastAsia="ru-RU"/>
        </w:rPr>
      </w:pP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учнів школи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 xml:space="preserve">До </w:t>
      </w:r>
      <w:r>
        <w:rPr>
          <w:rFonts w:eastAsia="Times New Roman" w:cs="Times New Roman" w:ascii="Georgia" w:hAnsi="Georgia"/>
          <w:color w:val="111111"/>
          <w:sz w:val="21"/>
          <w:szCs w:val="21"/>
          <w:lang w:eastAsia="ru-RU"/>
        </w:rPr>
        <w:t>05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 xml:space="preserve">.09.2022 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60" w:beforeAutospacing="1" w:afterAutospacing="1"/>
        <w:ind w:left="0" w:hanging="360"/>
        <w:rPr>
          <w:rFonts w:ascii="Roboto" w:hAnsi="Roboto" w:eastAsia="Times New Roman" w:cs="Times New Roman"/>
          <w:color w:val="666666"/>
          <w:sz w:val="21"/>
          <w:szCs w:val="21"/>
          <w:lang w:eastAsia="ru-RU"/>
        </w:rPr>
      </w:pP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батьківський колектив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                            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 xml:space="preserve">До </w:t>
      </w:r>
      <w:r>
        <w:rPr>
          <w:rFonts w:eastAsia="Times New Roman" w:cs="Times New Roman" w:ascii="Georgia" w:hAnsi="Georgia"/>
          <w:color w:val="111111"/>
          <w:sz w:val="21"/>
          <w:szCs w:val="21"/>
          <w:lang w:eastAsia="ru-RU"/>
        </w:rPr>
        <w:t>1</w:t>
      </w:r>
      <w:r>
        <w:rPr>
          <w:rFonts w:eastAsia="Times New Roman" w:cs="Times New Roman" w:ascii="Georgia" w:hAnsi="Georgia"/>
          <w:color w:val="111111"/>
          <w:sz w:val="21"/>
          <w:szCs w:val="21"/>
          <w:lang w:eastAsia="ru-RU"/>
        </w:rPr>
        <w:t>0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.09.2022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Autospacing="1"/>
        <w:ind w:left="0" w:hanging="360"/>
        <w:rPr/>
      </w:pP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Суворо дотримуватись Правил поведінки здобувачів освіти Лукнівської загальноосвітньої школи І-ІІІ ступенів   на 202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2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/202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3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 xml:space="preserve"> навчальний рік:</w:t>
      </w:r>
    </w:p>
    <w:p>
      <w:pPr>
        <w:pStyle w:val="Normal"/>
        <w:shd w:val="clear" w:color="auto" w:fill="FFFFFF"/>
        <w:spacing w:lineRule="auto" w:line="240" w:before="0" w:after="150"/>
        <w:rPr>
          <w:rFonts w:ascii="Roboto" w:hAnsi="Roboto" w:eastAsia="Times New Roman" w:cs="Times New Roman"/>
          <w:color w:val="666666"/>
          <w:sz w:val="21"/>
          <w:szCs w:val="21"/>
          <w:lang w:eastAsia="ru-RU"/>
        </w:rPr>
      </w:pP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 xml:space="preserve">                                                                                            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Постійно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Autospacing="1"/>
        <w:ind w:left="0" w:hanging="360"/>
        <w:rPr/>
      </w:pP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С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тепаненко Л.Ф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. розмістити Правила поведінки здобувачів освіти Лукнівської загальноосвітньої школи І-ІІІ ступенів на 202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2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/202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3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 xml:space="preserve"> навчальний рік на сайті школи.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            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 xml:space="preserve">До </w:t>
      </w:r>
      <w:r>
        <w:rPr>
          <w:rFonts w:eastAsia="Times New Roman" w:cs="Times New Roman" w:ascii="Georgia" w:hAnsi="Georgia"/>
          <w:color w:val="111111"/>
          <w:sz w:val="21"/>
          <w:szCs w:val="21"/>
          <w:lang w:eastAsia="ru-RU"/>
        </w:rPr>
        <w:t>10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.0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9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.2022</w:t>
      </w:r>
    </w:p>
    <w:p>
      <w:pPr>
        <w:pStyle w:val="Normal"/>
        <w:shd w:val="clear" w:color="auto" w:fill="FFFFFF"/>
        <w:spacing w:lineRule="auto" w:line="240" w:before="0" w:after="150"/>
        <w:rPr>
          <w:rFonts w:ascii="Georgia" w:hAnsi="Georgia"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6.Контроль за виконанням наказу залишаю за собою.</w:t>
      </w:r>
    </w:p>
    <w:p>
      <w:pPr>
        <w:pStyle w:val="Normal"/>
        <w:shd w:val="clear" w:color="auto" w:fill="FFFFFF"/>
        <w:spacing w:lineRule="auto" w:line="240" w:before="0" w:after="150"/>
        <w:rPr>
          <w:rFonts w:ascii="Roboto" w:hAnsi="Roboto" w:eastAsia="Times New Roman" w:cs="Times New Roman"/>
          <w:color w:val="666666"/>
          <w:sz w:val="21"/>
          <w:szCs w:val="21"/>
          <w:lang w:eastAsia="ru-RU"/>
        </w:rPr>
      </w:pPr>
      <w:r>
        <w:rPr>
          <w:rFonts w:eastAsia="Times New Roman" w:cs="Times New Roman" w:ascii="Roboto" w:hAnsi="Roboto"/>
          <w:color w:val="666666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В.о д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иректор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а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 xml:space="preserve"> школи                       __________      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Галина ОГІЄ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НКО</w:t>
      </w:r>
    </w:p>
    <w:p>
      <w:pPr>
        <w:pStyle w:val="Normal"/>
        <w:shd w:val="clear" w:color="auto" w:fill="FFFFFF"/>
        <w:spacing w:lineRule="auto" w:line="240" w:before="0" w:after="150"/>
        <w:rPr>
          <w:rFonts w:ascii="Roboto" w:hAnsi="Roboto" w:eastAsia="Times New Roman" w:cs="Times New Roman"/>
          <w:color w:val="666666"/>
          <w:sz w:val="21"/>
          <w:szCs w:val="21"/>
          <w:lang w:eastAsia="ru-RU"/>
        </w:rPr>
      </w:pPr>
      <w:r>
        <w:rPr>
          <w:rFonts w:eastAsia="Times New Roman" w:cs="Times New Roman" w:ascii="Roboto" w:hAnsi="Roboto"/>
          <w:b/>
          <w:bCs/>
          <w:color w:val="666666"/>
          <w:sz w:val="21"/>
          <w:szCs w:val="21"/>
          <w:lang w:eastAsia="ru-RU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outlineLvl w:val="0"/>
        <w:rPr>
          <w:rFonts w:ascii="Georgia" w:hAnsi="Georgia" w:eastAsia="Times New Roman" w:cs="Arial"/>
          <w:color w:val="333333"/>
          <w:kern w:val="2"/>
          <w:sz w:val="54"/>
          <w:szCs w:val="54"/>
          <w:lang w:eastAsia="ru-RU"/>
        </w:rPr>
      </w:pPr>
      <w:r>
        <w:rPr>
          <w:rFonts w:eastAsia="Times New Roman" w:cs="Arial" w:ascii="Georgia" w:hAnsi="Georgia"/>
          <w:color w:val="333333"/>
          <w:kern w:val="2"/>
          <w:sz w:val="54"/>
          <w:szCs w:val="54"/>
          <w:lang w:eastAsia="ru-RU"/>
        </w:rPr>
        <w:t>Правила поведінки</w:t>
      </w:r>
      <w:bookmarkStart w:id="0" w:name="_GoBack"/>
      <w:bookmarkEnd w:id="0"/>
      <w:r>
        <w:rPr>
          <w:rFonts w:eastAsia="Times New Roman" w:cs="Arial" w:ascii="Georgia" w:hAnsi="Georgia"/>
          <w:color w:val="333333"/>
          <w:kern w:val="2"/>
          <w:sz w:val="54"/>
          <w:szCs w:val="54"/>
          <w:lang w:eastAsia="ru-RU"/>
        </w:rPr>
        <w:t xml:space="preserve"> здобувачів освіти</w:t>
      </w:r>
    </w:p>
    <w:p>
      <w:pPr>
        <w:pStyle w:val="Normal"/>
        <w:shd w:val="clear" w:color="auto" w:fill="FFFFFF"/>
        <w:spacing w:lineRule="auto" w:line="24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right"/>
        <w:rPr>
          <w:rFonts w:ascii="Times New Roman" w:hAnsi="Times New Roman" w:cs="Times New Roman"/>
          <w:b/>
          <w:b/>
          <w:bCs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 xml:space="preserve">Додаток 1 </w:t>
      </w:r>
    </w:p>
    <w:p>
      <w:pPr>
        <w:pStyle w:val="Normal"/>
        <w:shd w:val="clear" w:color="auto" w:fill="FFFFFF"/>
        <w:spacing w:lineRule="auto" w:line="240" w:before="0" w:after="0"/>
        <w:ind w:left="5670" w:hanging="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до наказу Лукнівської ЗОШ І-ІІІ ст.</w:t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до наказу № </w:t>
      </w:r>
      <w:r>
        <w:rPr>
          <w:rFonts w:eastAsia="Times New Roman" w:cs="Times New Roman" w:ascii="Times New Roman" w:hAnsi="Times New Roman"/>
          <w:color w:val="111111"/>
          <w:sz w:val="24"/>
          <w:szCs w:val="24"/>
          <w:lang w:eastAsia="ru-RU"/>
        </w:rPr>
        <w:t>37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-о від </w:t>
      </w:r>
      <w:r>
        <w:rPr>
          <w:rFonts w:eastAsia="Times New Roman" w:cs="Times New Roman" w:ascii="Georgia" w:hAnsi="Georgia"/>
          <w:color w:val="111111"/>
          <w:sz w:val="21"/>
          <w:szCs w:val="21"/>
          <w:lang w:eastAsia="ru-RU"/>
        </w:rPr>
        <w:t>02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.0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9</w:t>
      </w:r>
      <w:r>
        <w:rPr>
          <w:rFonts w:eastAsia="Times New Roman" w:cs="Times New Roman" w:ascii="Georgia" w:hAnsi="Georgia"/>
          <w:color w:val="000000"/>
          <w:sz w:val="21"/>
          <w:szCs w:val="21"/>
          <w:lang w:eastAsia="ru-RU"/>
        </w:rPr>
        <w:t>.2022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/>
          <w:color w:val="333333"/>
          <w:lang w:eastAsia="ru-RU"/>
        </w:rPr>
        <w:t xml:space="preserve">                                                                                                                             </w:t>
      </w: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 xml:space="preserve"> </w:t>
      </w: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Правила поведінки здобувачів освіти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Правила базуються на чинному законодавстві України: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- Конвенція про права дитини;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- Конституція України;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- Закон України «Про освіту»;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- Закон України «Про загальну середню освіту»;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- Законом України «Про загальноосвітній навчальний заклад»;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- Закон України «»Про охорону дитинства»;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- Положення про загальноосвітній навчальний заклад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та іншими нормативно – правовими актами чинного законодавства України.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Правила для учнів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1. «Ми у безпеці»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1.1. Реально оцінюй небезпечні ситуації, задля запобігання травматизму.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1.2. Знай і дотримуйся правил техніки безпеки як під час уроків, так і після їх закінчення.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1.3. Пам'ятай про правила поводження з виявленими підозрілими предметами.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1.4. Ознайомся з місцем розміщення та правилами користування планами евакуації.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1.5. Закінчення заняття після дзвоника, тому під час перерви переходь з одного навчального кабінету до іншого спокійно, без метушні та галасу.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1.6. Особливо уважним будь під час руху в коридорах. При пересуванні слід триматися правого боку.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1.7. Бережи майно школи, акуратно стався як до свого, так і до чужого майна, дотримуються чистоти і порядку на території школи.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1.8. Дотримуйся правил дорожнього руху та поведінки в міському транспорті, громадських місцях.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1.9. Школа – територія, на якій не місце будь-яким видам зброї, в т. ч. ножам, вибуховим, вогненебезпечним речовинам, алкогольним напоям, цигаркам, наркотикам, токсичним речовинам.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1.10. Цькування, бійки, залякування, лихослів’я та знущання над людиною є неприпустимими формами поведінки у школі та за її межами.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1.11. Ти можеш звернутися до свого класного керівника, чергового вчителя за допомогою, якщо проти тебе здійснюються протиправні дії.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2. «Ми ввічливі»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2.1. Поважай та цінуй себе, оточуючих та навколишнє середовище.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2.2. Вітайся з персоналом, вчителями та іншими дорослими.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2.3. Шкільна спільнота ставляться один до одного ввічливо, толерантно, справедливо та з повагою.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2.4. Поважай цінності своєї школи.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2.5. Час перерви — особистий час кожного, тому ти можеш його проводити за власним розсудом, але так щоб не заважати іншим.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2.6. Висловлюй свої погляди, не зачіпаючи гідності і почуттів інших людей.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2.7. Проявляй повагу до старших, піклуйся про молодших.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3. «Ми – старанні і наполегливі у навчанні»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3.1. Неси відповідальність за підготовку до уроків та пунктуальність, приходь за 15 хв. до початку занять за розкладом.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3.2. Ходи в чистому, випрасуваному одязі ділового стилю та чистому взутті, з охайною зачіскою.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3.3. Спортивний одяг, призначений для уроків фізкультури, на інших уроках недоречний.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3.4. Пам’ятай про зміну сезонів, верхній одяг залишай в роздягальні.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3.5. На урочисті загальношкільні заходи приходь у святковій формі.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3.6. Телефон на уроці використовуй лише для навчання, за вказівкою вчителя.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3.7. Йти зі школи та її території можна лише з дозволу вчителів (попередньо узгодивши з батьками).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3.8. У разі пропуску занять пред'яви класному керівнику довідку або записку від батьків (осіб, їх заміняють) про причину відсутності на заняттях. У разі пропуску більше трьох днів представ довідку з медичної установи.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3.9. Досягай стабільно високих результатів у навчанні, працюючи самостійно та в команді.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4. Прикінцеві положення:</w:t>
      </w:r>
    </w:p>
    <w:p>
      <w:pPr>
        <w:pStyle w:val="Normal"/>
        <w:spacing w:lineRule="atLeast" w:line="432" w:before="0" w:after="0"/>
        <w:rPr>
          <w:rFonts w:ascii="Arial" w:hAnsi="Arial" w:eastAsia="Times New Roman" w:cs="Arial"/>
          <w:color w:val="464645"/>
          <w:sz w:val="29"/>
          <w:szCs w:val="29"/>
          <w:lang w:eastAsia="ru-RU"/>
        </w:rPr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4.1. За порушення цих Правил та Статуту школи учні притягуються до відповідальності, до них можуть бути вжиті такі стягнення: – усне зауваження; – запис зауваження в щоденник; – винесення догани, включно із занесенням іі в особову справу учня; – виклик учня самого або з батьками на засідання Ради профілактики або педагогічної ради; – відшкодування завданої учнем матеріальної шкоди його батьками.</w:t>
      </w:r>
    </w:p>
    <w:p>
      <w:pPr>
        <w:pStyle w:val="Normal"/>
        <w:rPr/>
      </w:pPr>
      <w:r>
        <w:rPr>
          <w:rFonts w:eastAsia="Times New Roman" w:cs="Arial" w:ascii="Arial" w:hAnsi="Arial"/>
          <w:color w:val="464645"/>
          <w:sz w:val="29"/>
          <w:szCs w:val="29"/>
          <w:lang w:eastAsia="ru-RU"/>
        </w:rPr>
        <w:t>4.2. Ці Правила розповсюджуються на всіх учнів школи і є обов’язковими для виконання на всій території школи, а також під час усіх заходів, що проводяться школою.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464645"/>
          <w:sz w:val="29"/>
          <w:szCs w:val="29"/>
          <w:highlight w:val="white"/>
          <w:lang w:eastAsia="ru-RU"/>
        </w:rPr>
      </w:pPr>
      <w:r>
        <w:rPr>
          <w:rFonts w:eastAsia="Times New Roman" w:cs="Arial" w:ascii="Arial" w:hAnsi="Arial"/>
          <w:b/>
          <w:bCs/>
          <w:color w:val="464645"/>
          <w:sz w:val="29"/>
          <w:szCs w:val="29"/>
          <w:highlight w:val="white"/>
          <w:lang w:eastAsia="ru-RU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464645"/>
          <w:sz w:val="29"/>
          <w:szCs w:val="29"/>
          <w:highlight w:val="white"/>
          <w:lang w:eastAsia="ru-RU"/>
        </w:rPr>
      </w:pPr>
      <w:r>
        <w:rPr>
          <w:rFonts w:eastAsia="Times New Roman" w:cs="Arial" w:ascii="Arial" w:hAnsi="Arial"/>
          <w:b/>
          <w:bCs/>
          <w:color w:val="464645"/>
          <w:sz w:val="29"/>
          <w:szCs w:val="29"/>
          <w:highlight w:val="white"/>
          <w:lang w:eastAsia="ru-RU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464645"/>
          <w:sz w:val="29"/>
          <w:szCs w:val="29"/>
          <w:highlight w:val="white"/>
          <w:lang w:eastAsia="ru-RU"/>
        </w:rPr>
      </w:pPr>
      <w:r>
        <w:rPr>
          <w:rFonts w:eastAsia="Times New Roman" w:cs="Arial" w:ascii="Arial" w:hAnsi="Arial"/>
          <w:b/>
          <w:bCs/>
          <w:color w:val="464645"/>
          <w:sz w:val="29"/>
          <w:szCs w:val="29"/>
          <w:highlight w:val="white"/>
          <w:lang w:eastAsia="ru-RU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464645"/>
          <w:sz w:val="29"/>
          <w:szCs w:val="29"/>
          <w:highlight w:val="white"/>
          <w:lang w:eastAsia="ru-RU"/>
        </w:rPr>
      </w:pPr>
      <w:r>
        <w:rPr>
          <w:rFonts w:eastAsia="Times New Roman" w:cs="Arial" w:ascii="Arial" w:hAnsi="Arial"/>
          <w:b/>
          <w:bCs/>
          <w:color w:val="464645"/>
          <w:sz w:val="29"/>
          <w:szCs w:val="29"/>
          <w:highlight w:val="white"/>
          <w:lang w:eastAsia="ru-RU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464645"/>
          <w:sz w:val="29"/>
          <w:szCs w:val="29"/>
          <w:highlight w:val="white"/>
          <w:lang w:eastAsia="ru-RU"/>
        </w:rPr>
      </w:pPr>
      <w:r>
        <w:rPr>
          <w:rFonts w:eastAsia="Times New Roman" w:cs="Arial" w:ascii="Arial" w:hAnsi="Arial"/>
          <w:b/>
          <w:bCs/>
          <w:color w:val="464645"/>
          <w:sz w:val="29"/>
          <w:szCs w:val="29"/>
          <w:highlight w:val="white"/>
          <w:lang w:eastAsia="ru-RU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464645"/>
          <w:sz w:val="29"/>
          <w:szCs w:val="29"/>
          <w:highlight w:val="white"/>
          <w:lang w:eastAsia="ru-RU"/>
        </w:rPr>
      </w:pPr>
      <w:r>
        <w:rPr>
          <w:rFonts w:eastAsia="Times New Roman" w:cs="Arial" w:ascii="Arial" w:hAnsi="Arial"/>
          <w:b/>
          <w:bCs/>
          <w:color w:val="464645"/>
          <w:sz w:val="29"/>
          <w:szCs w:val="29"/>
          <w:highlight w:val="white"/>
          <w:lang w:eastAsia="ru-RU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464645"/>
          <w:sz w:val="29"/>
          <w:szCs w:val="29"/>
          <w:highlight w:val="white"/>
          <w:lang w:eastAsia="ru-RU"/>
        </w:rPr>
      </w:pPr>
      <w:r>
        <w:rPr>
          <w:rFonts w:eastAsia="Times New Roman" w:cs="Arial" w:ascii="Arial" w:hAnsi="Arial"/>
          <w:b/>
          <w:bCs/>
          <w:color w:val="464645"/>
          <w:sz w:val="29"/>
          <w:szCs w:val="29"/>
          <w:highlight w:val="white"/>
          <w:lang w:eastAsia="ru-RU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464645"/>
          <w:sz w:val="29"/>
          <w:szCs w:val="29"/>
          <w:highlight w:val="white"/>
          <w:lang w:eastAsia="ru-RU"/>
        </w:rPr>
      </w:pPr>
      <w:r>
        <w:rPr>
          <w:rFonts w:eastAsia="Times New Roman" w:cs="Arial" w:ascii="Arial" w:hAnsi="Arial"/>
          <w:b/>
          <w:bCs/>
          <w:color w:val="464645"/>
          <w:sz w:val="29"/>
          <w:szCs w:val="29"/>
          <w:highlight w:val="white"/>
          <w:lang w:eastAsia="ru-RU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464645"/>
          <w:sz w:val="29"/>
          <w:szCs w:val="29"/>
          <w:highlight w:val="white"/>
          <w:lang w:eastAsia="ru-RU"/>
        </w:rPr>
      </w:pPr>
      <w:r>
        <w:rPr>
          <w:rFonts w:eastAsia="Times New Roman" w:cs="Arial" w:ascii="Arial" w:hAnsi="Arial"/>
          <w:b/>
          <w:bCs/>
          <w:color w:val="464645"/>
          <w:sz w:val="29"/>
          <w:szCs w:val="29"/>
          <w:highlight w:val="white"/>
          <w:lang w:eastAsia="ru-RU"/>
        </w:rPr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highlight w:val="white"/>
          <w:lang w:eastAsia="ru-RU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Roboto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qFormat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Normal"/>
    <w:qFormat/>
    <w:pPr>
      <w:spacing w:lineRule="auto" w:line="240" w:before="280" w:after="280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Roboto" w:hAnsi="Roboto"/>
      <w:sz w:val="21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Roboto" w:hAnsi="Roboto"/>
      <w:sz w:val="21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rFonts w:ascii="Times New Roman" w:hAnsi="Times New Roman" w:cs="Times New Roman"/>
      <w:sz w:val="20"/>
      <w:szCs w:val="20"/>
      <w:u w:val="single"/>
      <w:lang w:val="de-CH"/>
    </w:rPr>
  </w:style>
  <w:style w:type="character" w:styleId="ListLabel92">
    <w:name w:val="ListLabel 92"/>
    <w:qFormat/>
    <w:rPr>
      <w:rFonts w:ascii="Times New Roman" w:hAnsi="Times New Roman" w:cs="Times New Roman"/>
      <w:sz w:val="20"/>
      <w:szCs w:val="20"/>
      <w:u w:val="single"/>
    </w:rPr>
  </w:style>
  <w:style w:type="character" w:styleId="Style11">
    <w:name w:val="Гіперпосилання"/>
    <w:rPr>
      <w:color w:val="000080"/>
      <w:u w:val="single"/>
      <w:lang w:val="zxx" w:eastAsia="zxx" w:bidi="zxx"/>
    </w:rPr>
  </w:style>
  <w:style w:type="character" w:styleId="ListLabel93">
    <w:name w:val="ListLabel 93"/>
    <w:qFormat/>
    <w:rPr>
      <w:rFonts w:ascii="Roboto" w:hAnsi="Roboto" w:cs="Symbol"/>
      <w:sz w:val="21"/>
    </w:rPr>
  </w:style>
  <w:style w:type="character" w:styleId="ListLabel94">
    <w:name w:val="ListLabel 94"/>
    <w:qFormat/>
    <w:rPr>
      <w:rFonts w:cs="Courier New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Wingdings"/>
      <w:sz w:val="20"/>
    </w:rPr>
  </w:style>
  <w:style w:type="character" w:styleId="ListLabel101">
    <w:name w:val="ListLabel 101"/>
    <w:qFormat/>
    <w:rPr>
      <w:rFonts w:cs="Wingdings"/>
      <w:sz w:val="20"/>
    </w:rPr>
  </w:style>
  <w:style w:type="character" w:styleId="ListLabel102">
    <w:name w:val="ListLabel 102"/>
    <w:qFormat/>
    <w:rPr>
      <w:rFonts w:ascii="Roboto" w:hAnsi="Roboto" w:cs="Symbol"/>
      <w:sz w:val="21"/>
    </w:rPr>
  </w:style>
  <w:style w:type="character" w:styleId="ListLabel103">
    <w:name w:val="ListLabel 103"/>
    <w:qFormat/>
    <w:rPr>
      <w:rFonts w:cs="Courier New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Wingdings"/>
      <w:sz w:val="20"/>
    </w:rPr>
  </w:style>
  <w:style w:type="character" w:styleId="ListLabel110">
    <w:name w:val="ListLabel 110"/>
    <w:qFormat/>
    <w:rPr>
      <w:rFonts w:cs="Wingdings"/>
      <w:sz w:val="20"/>
    </w:rPr>
  </w:style>
  <w:style w:type="character" w:styleId="ListLabel111">
    <w:name w:val="ListLabel 111"/>
    <w:qFormat/>
    <w:rPr>
      <w:rFonts w:ascii="Times New Roman" w:hAnsi="Times New Roman" w:cs="Times New Roman"/>
      <w:sz w:val="20"/>
      <w:szCs w:val="20"/>
      <w:u w:val="single"/>
      <w:lang w:val="de-CH"/>
    </w:rPr>
  </w:style>
  <w:style w:type="character" w:styleId="ListLabel112">
    <w:name w:val="ListLabel 112"/>
    <w:qFormat/>
    <w:rPr>
      <w:rFonts w:ascii="Times New Roman" w:hAnsi="Times New Roman" w:cs="Times New Roman"/>
      <w:sz w:val="20"/>
      <w:szCs w:val="20"/>
      <w:u w:val="single"/>
    </w:rPr>
  </w:style>
  <w:style w:type="character" w:styleId="Aticonwrapper">
    <w:name w:val="at-icon-wrapp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Count">
    <w:name w:val="count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51">
    <w:name w:val="Заголовок 5 Знак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ListLabel113">
    <w:name w:val="ListLabel 113"/>
    <w:qFormat/>
    <w:rPr>
      <w:rFonts w:ascii="Roboto" w:hAnsi="Roboto" w:cs="Symbol"/>
      <w:sz w:val="21"/>
    </w:rPr>
  </w:style>
  <w:style w:type="character" w:styleId="ListLabel114">
    <w:name w:val="ListLabel 114"/>
    <w:qFormat/>
    <w:rPr>
      <w:rFonts w:cs="Courier New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Wingdings"/>
      <w:sz w:val="20"/>
    </w:rPr>
  </w:style>
  <w:style w:type="character" w:styleId="ListLabel119">
    <w:name w:val="ListLabel 119"/>
    <w:qFormat/>
    <w:rPr>
      <w:rFonts w:cs="Wingdings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ascii="Roboto" w:hAnsi="Roboto" w:cs="Symbol"/>
      <w:sz w:val="21"/>
    </w:rPr>
  </w:style>
  <w:style w:type="character" w:styleId="ListLabel123">
    <w:name w:val="ListLabel 123"/>
    <w:qFormat/>
    <w:rPr>
      <w:rFonts w:cs="Courier New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Wingdings"/>
      <w:sz w:val="20"/>
    </w:rPr>
  </w:style>
  <w:style w:type="character" w:styleId="ListLabel128">
    <w:name w:val="ListLabel 128"/>
    <w:qFormat/>
    <w:rPr>
      <w:rFonts w:cs="Wingdings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ascii="Times New Roman" w:hAnsi="Times New Roman" w:cs="Times New Roman"/>
      <w:sz w:val="20"/>
      <w:szCs w:val="20"/>
      <w:u w:val="single"/>
      <w:lang w:val="de-CH"/>
    </w:rPr>
  </w:style>
  <w:style w:type="character" w:styleId="ListLabel132">
    <w:name w:val="ListLabel 132"/>
    <w:qFormat/>
    <w:rPr>
      <w:rFonts w:ascii="Times New Roman" w:hAnsi="Times New Roman" w:cs="Times New Roman"/>
      <w:sz w:val="20"/>
      <w:szCs w:val="20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Arial"/>
    </w:rPr>
  </w:style>
  <w:style w:type="paragraph" w:styleId="Style17">
    <w:name w:val="Вміст рамки"/>
    <w:basedOn w:val="Normal"/>
    <w:qFormat/>
    <w:pPr/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2">
    <w:name w:val="Нет списка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Luknivshkola@ukr.net" TargetMode="External"/><Relationship Id="rId4" Type="http://schemas.openxmlformats.org/officeDocument/2006/relationships/hyperlink" Target="mailto:Luknivshkola@ukr.ne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Trio_Office/6.2.8.2$Windows_x86 LibreOffice_project/</Application>
  <Pages>4</Pages>
  <Words>766</Words>
  <Characters>4853</Characters>
  <CharactersWithSpaces>6459</CharactersWithSpaces>
  <Paragraphs>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2022-02-06T18:04:00Z</dcterms:created>
  <dc:creator>0821</dc:creator>
  <dc:description/>
  <dc:language>uk-UA</dc:language>
  <cp:lastModifiedBy/>
  <dcterms:modified xsi:type="dcterms:W3CDTF">2022-11-22T23:25:14Z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